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CBB44" w14:textId="51A785E7" w:rsidR="005D642B" w:rsidRPr="00F85A56" w:rsidRDefault="00115B16" w:rsidP="00F85A56">
      <w:pPr>
        <w:spacing w:line="276" w:lineRule="auto"/>
        <w:rPr>
          <w:rFonts w:asciiTheme="majorHAnsi" w:hAnsiTheme="majorHAnsi" w:cstheme="majorHAnsi"/>
          <w:b/>
          <w:bCs/>
          <w:sz w:val="24"/>
          <w:szCs w:val="24"/>
          <w:lang w:val="uk-UA"/>
        </w:rPr>
      </w:pPr>
      <w:r w:rsidRPr="00F85A56">
        <w:rPr>
          <w:rFonts w:asciiTheme="majorHAnsi" w:hAnsiTheme="majorHAnsi" w:cstheme="majorHAnsi"/>
          <w:b/>
          <w:bCs/>
          <w:sz w:val="24"/>
          <w:szCs w:val="24"/>
          <w:lang w:val="uk-UA"/>
        </w:rPr>
        <w:t xml:space="preserve">Навчальний Модуль </w:t>
      </w:r>
      <w:r w:rsidR="00A263B3">
        <w:rPr>
          <w:rFonts w:asciiTheme="majorHAnsi" w:hAnsiTheme="majorHAnsi" w:cstheme="majorHAnsi"/>
          <w:b/>
          <w:bCs/>
          <w:sz w:val="24"/>
          <w:szCs w:val="24"/>
          <w:lang w:val="uk-UA"/>
        </w:rPr>
        <w:t>2</w:t>
      </w:r>
      <w:r w:rsidRPr="00F85A56">
        <w:rPr>
          <w:rFonts w:asciiTheme="majorHAnsi" w:hAnsiTheme="majorHAnsi" w:cstheme="majorHAnsi"/>
          <w:b/>
          <w:bCs/>
          <w:sz w:val="24"/>
          <w:szCs w:val="24"/>
          <w:lang w:val="uk-UA"/>
        </w:rPr>
        <w:t xml:space="preserve">. </w:t>
      </w:r>
      <w:r w:rsidR="000F3465" w:rsidRPr="000F3465">
        <w:rPr>
          <w:rFonts w:asciiTheme="majorHAnsi" w:hAnsiTheme="majorHAnsi" w:cstheme="majorHAnsi"/>
          <w:b/>
          <w:bCs/>
          <w:color w:val="0070C0"/>
          <w:sz w:val="24"/>
          <w:szCs w:val="24"/>
          <w:lang w:val="uk-UA"/>
        </w:rPr>
        <w:t>Фандрейзинг та інвестиції для стартапів</w:t>
      </w:r>
    </w:p>
    <w:p w14:paraId="0A40C7C4" w14:textId="6EE766E8" w:rsidR="00115B16" w:rsidRPr="00F85A56" w:rsidRDefault="00115B16" w:rsidP="00F85A56">
      <w:pPr>
        <w:pStyle w:val="NormalWeb"/>
        <w:spacing w:line="276" w:lineRule="auto"/>
        <w:rPr>
          <w:rFonts w:asciiTheme="majorHAnsi" w:hAnsiTheme="majorHAnsi" w:cstheme="majorHAnsi"/>
          <w:lang w:val="ru-RU"/>
        </w:rPr>
      </w:pPr>
      <w:r w:rsidRPr="00F85A56">
        <w:rPr>
          <w:rFonts w:ascii="Segoe UI Emoji" w:hAnsi="Segoe UI Emoji" w:cs="Segoe UI Emoji"/>
        </w:rPr>
        <w:t>💡</w:t>
      </w:r>
      <w:r w:rsidRPr="00F85A56">
        <w:rPr>
          <w:rStyle w:val="Strong"/>
          <w:rFonts w:asciiTheme="majorHAnsi" w:hAnsiTheme="majorHAnsi" w:cstheme="majorHAnsi"/>
          <w:lang w:val="ru-RU"/>
        </w:rPr>
        <w:t xml:space="preserve"> </w:t>
      </w:r>
      <w:r w:rsidR="00F85A56">
        <w:rPr>
          <w:rStyle w:val="Strong"/>
          <w:rFonts w:asciiTheme="majorHAnsi" w:hAnsiTheme="majorHAnsi" w:cstheme="majorHAnsi"/>
          <w:lang w:val="uk-UA"/>
        </w:rPr>
        <w:t>Корисні Посилання, н</w:t>
      </w:r>
      <w:r w:rsidRPr="00F85A56">
        <w:rPr>
          <w:rStyle w:val="Strong"/>
          <w:rFonts w:asciiTheme="majorHAnsi" w:hAnsiTheme="majorHAnsi" w:cstheme="majorHAnsi"/>
          <w:lang w:val="ru-RU"/>
        </w:rPr>
        <w:t>авчальні матеріали</w:t>
      </w:r>
      <w:r w:rsidR="00F85A56">
        <w:rPr>
          <w:rStyle w:val="Strong"/>
          <w:rFonts w:asciiTheme="majorHAnsi" w:hAnsiTheme="majorHAnsi" w:cstheme="majorHAnsi"/>
          <w:lang w:val="ru-RU"/>
        </w:rPr>
        <w:t>, статті</w:t>
      </w:r>
      <w:r w:rsidRPr="00F85A56">
        <w:rPr>
          <w:rStyle w:val="Strong"/>
          <w:rFonts w:asciiTheme="majorHAnsi" w:hAnsiTheme="majorHAnsi" w:cstheme="majorHAnsi"/>
          <w:lang w:val="ru-RU"/>
        </w:rPr>
        <w:t xml:space="preserve"> та програми</w:t>
      </w:r>
      <w:r w:rsidR="00ED6F4B">
        <w:rPr>
          <w:rStyle w:val="Strong"/>
          <w:rFonts w:asciiTheme="majorHAnsi" w:hAnsiTheme="majorHAnsi" w:cstheme="majorHAnsi"/>
          <w:lang w:val="ru-RU"/>
        </w:rPr>
        <w:t xml:space="preserve"> для продовження самостійної роботи</w:t>
      </w:r>
      <w:r w:rsidRPr="00F85A56">
        <w:rPr>
          <w:rStyle w:val="Strong"/>
          <w:rFonts w:asciiTheme="majorHAnsi" w:hAnsiTheme="majorHAnsi" w:cstheme="majorHAnsi"/>
          <w:lang w:val="ru-RU"/>
        </w:rPr>
        <w:t>:</w:t>
      </w:r>
    </w:p>
    <w:p w14:paraId="137D8FE2" w14:textId="77777777" w:rsidR="00115B16" w:rsidRPr="00F85A56" w:rsidRDefault="00115B16" w:rsidP="00F85A56">
      <w:pPr>
        <w:pStyle w:val="NormalWeb"/>
        <w:spacing w:line="276" w:lineRule="auto"/>
        <w:rPr>
          <w:rFonts w:asciiTheme="majorHAnsi" w:hAnsiTheme="majorHAnsi" w:cstheme="majorHAnsi"/>
        </w:rPr>
      </w:pPr>
      <w:hyperlink r:id="rId6" w:history="1">
        <w:proofErr w:type="spellStart"/>
        <w:r w:rsidRPr="00F85A56">
          <w:rPr>
            <w:rStyle w:val="Hyperlink"/>
            <w:rFonts w:asciiTheme="majorHAnsi" w:hAnsiTheme="majorHAnsi" w:cstheme="majorHAnsi"/>
          </w:rPr>
          <w:t>YCombinator</w:t>
        </w:r>
        <w:proofErr w:type="spellEnd"/>
        <w:r w:rsidRPr="00F85A56">
          <w:rPr>
            <w:rStyle w:val="Hyperlink"/>
            <w:rFonts w:asciiTheme="majorHAnsi" w:hAnsiTheme="majorHAnsi" w:cstheme="majorHAnsi"/>
          </w:rPr>
          <w:t xml:space="preserve"> Startup School</w:t>
        </w:r>
      </w:hyperlink>
    </w:p>
    <w:p w14:paraId="53058746" w14:textId="0A8FB6BD" w:rsidR="00115B16" w:rsidRDefault="00115B16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7" w:history="1">
        <w:r w:rsidRPr="00A263B3">
          <w:rPr>
            <w:rStyle w:val="Hyperlink"/>
            <w:rFonts w:asciiTheme="majorHAnsi" w:hAnsiTheme="majorHAnsi" w:cstheme="majorHAnsi"/>
            <w:lang w:val="ru-RU"/>
          </w:rPr>
          <w:t>10 слайдів Кавасакі</w:t>
        </w:r>
      </w:hyperlink>
      <w:r w:rsidR="000F3465" w:rsidRPr="000F3465">
        <w:rPr>
          <w:rFonts w:asciiTheme="majorHAnsi" w:hAnsiTheme="majorHAnsi" w:cstheme="majorHAnsi"/>
          <w:lang w:val="ru-RU"/>
        </w:rPr>
        <w:br/>
      </w:r>
      <w:r w:rsidR="000F3465" w:rsidRPr="000F3465">
        <w:rPr>
          <w:rFonts w:asciiTheme="majorHAnsi" w:hAnsiTheme="majorHAnsi" w:cstheme="majorHAnsi"/>
          <w:lang w:val="ru-RU"/>
        </w:rPr>
        <w:br/>
      </w:r>
      <w:r w:rsidR="000F3465" w:rsidRPr="000F3465">
        <w:rPr>
          <w:rFonts w:asciiTheme="majorHAnsi" w:hAnsiTheme="majorHAnsi" w:cstheme="majorHAnsi"/>
          <w:b/>
          <w:bCs/>
          <w:lang w:val="uk-UA"/>
        </w:rPr>
        <w:t>Про ринок венчурного капіталу:</w:t>
      </w:r>
      <w:r w:rsidR="00ED6F4B" w:rsidRPr="000F3465">
        <w:rPr>
          <w:rFonts w:asciiTheme="majorHAnsi" w:hAnsiTheme="majorHAnsi" w:cstheme="majorHAnsi"/>
          <w:lang w:val="ru-RU"/>
        </w:rPr>
        <w:br/>
      </w:r>
      <w:r w:rsidR="00A263B3" w:rsidRPr="00A263B3">
        <w:rPr>
          <w:rFonts w:asciiTheme="majorHAnsi" w:hAnsiTheme="majorHAnsi" w:cstheme="majorHAnsi"/>
          <w:lang w:val="ru-RU"/>
        </w:rPr>
        <w:br/>
      </w:r>
      <w:hyperlink r:id="rId8" w:history="1">
        <w:r w:rsidR="00A263B3" w:rsidRPr="00DE3099">
          <w:rPr>
            <w:rStyle w:val="Hyperlink"/>
            <w:rFonts w:asciiTheme="majorHAnsi" w:hAnsiTheme="majorHAnsi" w:cstheme="majorHAnsi"/>
          </w:rPr>
          <w:t>https</w:t>
        </w:r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://</w:t>
        </w:r>
        <w:r w:rsidR="00A263B3" w:rsidRPr="00DE3099">
          <w:rPr>
            <w:rStyle w:val="Hyperlink"/>
            <w:rFonts w:asciiTheme="majorHAnsi" w:hAnsiTheme="majorHAnsi" w:cstheme="majorHAnsi"/>
          </w:rPr>
          <w:t>www</w:t>
        </w:r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.</w:t>
        </w:r>
        <w:proofErr w:type="spellStart"/>
        <w:r w:rsidR="00A263B3" w:rsidRPr="00DE3099">
          <w:rPr>
            <w:rStyle w:val="Hyperlink"/>
            <w:rFonts w:asciiTheme="majorHAnsi" w:hAnsiTheme="majorHAnsi" w:cstheme="majorHAnsi"/>
          </w:rPr>
          <w:t>epravda</w:t>
        </w:r>
        <w:proofErr w:type="spellEnd"/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.</w:t>
        </w:r>
        <w:r w:rsidR="00A263B3" w:rsidRPr="00DE3099">
          <w:rPr>
            <w:rStyle w:val="Hyperlink"/>
            <w:rFonts w:asciiTheme="majorHAnsi" w:hAnsiTheme="majorHAnsi" w:cstheme="majorHAnsi"/>
          </w:rPr>
          <w:t>com</w:t>
        </w:r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.</w:t>
        </w:r>
        <w:proofErr w:type="spellStart"/>
        <w:r w:rsidR="00A263B3" w:rsidRPr="00DE3099">
          <w:rPr>
            <w:rStyle w:val="Hyperlink"/>
            <w:rFonts w:asciiTheme="majorHAnsi" w:hAnsiTheme="majorHAnsi" w:cstheme="majorHAnsi"/>
          </w:rPr>
          <w:t>ua</w:t>
        </w:r>
        <w:proofErr w:type="spellEnd"/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/</w:t>
        </w:r>
        <w:r w:rsidR="00A263B3" w:rsidRPr="00DE3099">
          <w:rPr>
            <w:rStyle w:val="Hyperlink"/>
            <w:rFonts w:asciiTheme="majorHAnsi" w:hAnsiTheme="majorHAnsi" w:cstheme="majorHAnsi"/>
          </w:rPr>
          <w:t>columns</w:t>
        </w:r>
        <w:r w:rsidR="00A263B3" w:rsidRPr="00A263B3">
          <w:rPr>
            <w:rStyle w:val="Hyperlink"/>
            <w:rFonts w:asciiTheme="majorHAnsi" w:hAnsiTheme="majorHAnsi" w:cstheme="majorHAnsi"/>
            <w:lang w:val="ru-RU"/>
          </w:rPr>
          <w:t>/2021/03/29/672384/</w:t>
        </w:r>
      </w:hyperlink>
      <w:r w:rsidR="00A263B3">
        <w:rPr>
          <w:rFonts w:asciiTheme="majorHAnsi" w:hAnsiTheme="majorHAnsi" w:cstheme="majorHAnsi"/>
          <w:lang w:val="uk-UA"/>
        </w:rPr>
        <w:t xml:space="preserve"> </w:t>
      </w:r>
    </w:p>
    <w:p w14:paraId="7D9E9DFE" w14:textId="77777777" w:rsidR="00A263B3" w:rsidRDefault="00A263B3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9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https://kreston.ua/ukraine-deal-review-2021-rynok-venchurnoho-i-pryvatnoho-kapitalu-v-ukraini/</w:t>
        </w:r>
      </w:hyperlink>
    </w:p>
    <w:p w14:paraId="3CD0353A" w14:textId="77777777" w:rsidR="000F3465" w:rsidRDefault="00A263B3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10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https://interfax.com.ua/news/investments/836116.html</w:t>
        </w:r>
      </w:hyperlink>
      <w:r w:rsidR="00ED6F4B">
        <w:rPr>
          <w:rFonts w:asciiTheme="majorHAnsi" w:hAnsiTheme="majorHAnsi" w:cstheme="majorHAnsi"/>
          <w:lang w:val="uk-UA"/>
        </w:rPr>
        <w:br/>
      </w:r>
      <w:r>
        <w:rPr>
          <w:rFonts w:asciiTheme="majorHAnsi" w:hAnsiTheme="majorHAnsi" w:cstheme="majorHAnsi"/>
          <w:lang w:val="uk-UA"/>
        </w:rPr>
        <w:br/>
      </w:r>
      <w:hyperlink r:id="rId11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https://home.kpmg/ua/uk/home/media/press-releases/2022/05/trendy-venchurnoho-kapitalu-v-pershomy-kvartali-2022-roky-v-yevropi.html</w:t>
        </w:r>
      </w:hyperlink>
      <w:r w:rsidR="00ED6F4B">
        <w:rPr>
          <w:rFonts w:asciiTheme="majorHAnsi" w:hAnsiTheme="majorHAnsi" w:cstheme="majorHAnsi"/>
          <w:lang w:val="uk-UA"/>
        </w:rPr>
        <w:br/>
      </w:r>
      <w:r>
        <w:rPr>
          <w:rFonts w:asciiTheme="majorHAnsi" w:hAnsiTheme="majorHAnsi" w:cstheme="majorHAnsi"/>
          <w:lang w:val="uk-UA"/>
        </w:rPr>
        <w:br/>
      </w:r>
      <w:hyperlink r:id="rId12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https://mind.ua/publications/20245254-obval-do-120-mlrd-yak-vijna-v-ukrayini-vplinula-na-svitovij-rinok-venchurnih-investicij</w:t>
        </w:r>
      </w:hyperlink>
      <w:r w:rsidR="000F3465">
        <w:rPr>
          <w:rFonts w:asciiTheme="majorHAnsi" w:hAnsiTheme="majorHAnsi" w:cstheme="majorHAnsi"/>
          <w:lang w:val="uk-UA"/>
        </w:rPr>
        <w:br/>
      </w:r>
    </w:p>
    <w:p w14:paraId="1D5E13CE" w14:textId="05D67C4F" w:rsidR="00A263B3" w:rsidRPr="000F3465" w:rsidRDefault="000F3465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r w:rsidRPr="000F3465">
        <w:rPr>
          <w:rFonts w:asciiTheme="majorHAnsi" w:hAnsiTheme="majorHAnsi" w:cstheme="majorHAnsi"/>
          <w:b/>
          <w:bCs/>
          <w:lang w:val="uk-UA"/>
        </w:rPr>
        <w:t>Поради з залучення капіталу:</w:t>
      </w:r>
      <w:r w:rsidR="00ED6F4B" w:rsidRPr="000F3465">
        <w:rPr>
          <w:rFonts w:asciiTheme="majorHAnsi" w:hAnsiTheme="majorHAnsi" w:cstheme="majorHAnsi"/>
          <w:b/>
          <w:bCs/>
          <w:lang w:val="uk-UA"/>
        </w:rPr>
        <w:br/>
      </w:r>
      <w:r w:rsidR="00F4786A">
        <w:rPr>
          <w:rFonts w:asciiTheme="majorHAnsi" w:hAnsiTheme="majorHAnsi" w:cstheme="majorHAnsi"/>
          <w:lang w:val="uk-UA"/>
        </w:rPr>
        <w:br/>
      </w:r>
      <w:hyperlink r:id="rId13" w:history="1">
        <w:r w:rsidR="00F4786A" w:rsidRPr="00DE3099">
          <w:rPr>
            <w:rStyle w:val="Hyperlink"/>
            <w:rFonts w:asciiTheme="majorHAnsi" w:hAnsiTheme="majorHAnsi" w:cstheme="majorHAnsi"/>
            <w:lang w:val="uk-UA"/>
          </w:rPr>
          <w:t>https://ucucfe.com.ua/7-krokiv-do-uspishnyh-investytsij-u-vash-startap/</w:t>
        </w:r>
      </w:hyperlink>
      <w:r w:rsidR="00F4786A">
        <w:rPr>
          <w:rFonts w:asciiTheme="majorHAnsi" w:hAnsiTheme="majorHAnsi" w:cstheme="majorHAnsi"/>
          <w:lang w:val="uk-UA"/>
        </w:rPr>
        <w:t xml:space="preserve"> </w:t>
      </w:r>
      <w:r w:rsidR="00F4786A">
        <w:rPr>
          <w:rFonts w:asciiTheme="majorHAnsi" w:hAnsiTheme="majorHAnsi" w:cstheme="majorHAnsi"/>
          <w:lang w:val="uk-UA"/>
        </w:rPr>
        <w:br/>
      </w:r>
      <w:r w:rsidR="00F4786A">
        <w:rPr>
          <w:rFonts w:asciiTheme="majorHAnsi" w:hAnsiTheme="majorHAnsi" w:cstheme="majorHAnsi"/>
          <w:lang w:val="uk-UA"/>
        </w:rPr>
        <w:br/>
      </w:r>
      <w:hyperlink r:id="rId14" w:history="1">
        <w:r w:rsidR="00F4786A" w:rsidRPr="00DE3099">
          <w:rPr>
            <w:rStyle w:val="Hyperlink"/>
            <w:rFonts w:asciiTheme="majorHAnsi" w:hAnsiTheme="majorHAnsi" w:cstheme="majorHAnsi"/>
            <w:lang w:val="uk-UA"/>
          </w:rPr>
          <w:t>https://business.diia.gov.ua/en/cases/sistematizacia-biznes-procesiv/ak-ukrainskim-startapam-zalucati-investicii-pid-cas-vijni-poradi-vid-investicijnogo-direktora-flyer-one-ventures</w:t>
        </w:r>
      </w:hyperlink>
      <w:r w:rsidR="00F4786A">
        <w:rPr>
          <w:rFonts w:asciiTheme="majorHAnsi" w:hAnsiTheme="majorHAnsi" w:cstheme="majorHAnsi"/>
          <w:lang w:val="uk-UA"/>
        </w:rPr>
        <w:t xml:space="preserve"> </w:t>
      </w:r>
    </w:p>
    <w:p w14:paraId="3F38B471" w14:textId="57F316AF" w:rsidR="00A263B3" w:rsidRDefault="00A263B3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15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https://www.entrepreneur.com/leadership/top-10-global-accelerators-for-overseas-startups/294113</w:t>
        </w:r>
      </w:hyperlink>
      <w:r w:rsidRPr="00A263B3">
        <w:rPr>
          <w:rFonts w:asciiTheme="majorHAnsi" w:hAnsiTheme="majorHAnsi" w:cstheme="majorHAnsi"/>
          <w:lang w:val="uk-UA"/>
        </w:rPr>
        <w:t xml:space="preserve"> </w:t>
      </w:r>
      <w:r w:rsidR="00ED6F4B">
        <w:rPr>
          <w:rFonts w:asciiTheme="majorHAnsi" w:hAnsiTheme="majorHAnsi" w:cstheme="majorHAnsi"/>
          <w:lang w:val="uk-UA"/>
        </w:rPr>
        <w:br/>
      </w:r>
      <w:r>
        <w:rPr>
          <w:rFonts w:asciiTheme="majorHAnsi" w:hAnsiTheme="majorHAnsi" w:cstheme="majorHAnsi"/>
          <w:lang w:val="uk-UA"/>
        </w:rPr>
        <w:br/>
      </w:r>
      <w:hyperlink r:id="rId16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https://about.crunchbase.com/blog/100-startup-accelerators-around-the-world/</w:t>
        </w:r>
      </w:hyperlink>
      <w:r w:rsidRPr="00A263B3">
        <w:rPr>
          <w:rFonts w:asciiTheme="majorHAnsi" w:hAnsiTheme="majorHAnsi" w:cstheme="majorHAnsi"/>
          <w:lang w:val="uk-UA"/>
        </w:rPr>
        <w:t xml:space="preserve"> </w:t>
      </w:r>
    </w:p>
    <w:p w14:paraId="33748A1B" w14:textId="77777777" w:rsidR="000F3465" w:rsidRDefault="000F3465" w:rsidP="000F3465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17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https://www.ycombinator.com/library/4A-a-guide-to-seed-fundraising</w:t>
        </w:r>
      </w:hyperlink>
    </w:p>
    <w:p w14:paraId="18E2F0A6" w14:textId="77777777" w:rsidR="000F3465" w:rsidRDefault="000F3465" w:rsidP="000F3465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18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https://www.docsend.com/blog/i-just-raised-a-3m-seed-round-from-top-silicon-valley-vcs-this-was-my-step-by-step-process/</w:t>
        </w:r>
      </w:hyperlink>
      <w:r w:rsidRPr="00347DEF">
        <w:rPr>
          <w:rFonts w:asciiTheme="majorHAnsi" w:hAnsiTheme="majorHAnsi" w:cstheme="majorHAnsi"/>
          <w:lang w:val="uk-UA"/>
        </w:rPr>
        <w:t xml:space="preserve"> </w:t>
      </w:r>
    </w:p>
    <w:p w14:paraId="5536C4AE" w14:textId="77777777" w:rsidR="000F3465" w:rsidRDefault="000F3465" w:rsidP="000F3465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19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https://www.digitalocean.com/resources/article/learn-the-basics-of-seed-funding</w:t>
        </w:r>
      </w:hyperlink>
    </w:p>
    <w:p w14:paraId="31241FC7" w14:textId="77777777" w:rsidR="000F3465" w:rsidRDefault="000F3465" w:rsidP="000F3465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20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https://www.failory.com/blog/seed-funding</w:t>
        </w:r>
      </w:hyperlink>
    </w:p>
    <w:p w14:paraId="51E3E398" w14:textId="77777777" w:rsidR="000F3465" w:rsidRPr="00347DEF" w:rsidRDefault="000F3465" w:rsidP="000F3465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21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https://sifted.eu/articles/seed-funding-101/</w:t>
        </w:r>
      </w:hyperlink>
      <w:r w:rsidRPr="00347DEF">
        <w:rPr>
          <w:rFonts w:asciiTheme="majorHAnsi" w:hAnsiTheme="majorHAnsi" w:cstheme="majorHAnsi"/>
          <w:lang w:val="uk-UA"/>
        </w:rPr>
        <w:t xml:space="preserve">  </w:t>
      </w:r>
      <w:r>
        <w:rPr>
          <w:rFonts w:asciiTheme="majorHAnsi" w:hAnsiTheme="majorHAnsi" w:cstheme="majorHAnsi"/>
          <w:lang w:val="uk-UA"/>
        </w:rPr>
        <w:br/>
      </w:r>
      <w:r>
        <w:rPr>
          <w:rFonts w:asciiTheme="majorHAnsi" w:hAnsiTheme="majorHAnsi" w:cstheme="majorHAnsi"/>
          <w:lang w:val="uk-UA"/>
        </w:rPr>
        <w:br/>
      </w:r>
      <w:hyperlink r:id="rId22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https://sifted.eu/articles/pre-seed-funding-101/</w:t>
        </w:r>
      </w:hyperlink>
      <w:r w:rsidRPr="00347DEF">
        <w:rPr>
          <w:rFonts w:asciiTheme="majorHAnsi" w:hAnsiTheme="majorHAnsi" w:cstheme="majorHAnsi"/>
          <w:lang w:val="uk-UA"/>
        </w:rPr>
        <w:t xml:space="preserve"> </w:t>
      </w:r>
    </w:p>
    <w:p w14:paraId="562200B4" w14:textId="59189BF1" w:rsidR="00F4786A" w:rsidRDefault="000F3465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r w:rsidRPr="000F3465">
        <w:rPr>
          <w:rFonts w:asciiTheme="majorHAnsi" w:hAnsiTheme="majorHAnsi" w:cstheme="majorHAnsi"/>
          <w:b/>
          <w:bCs/>
          <w:lang w:val="uk-UA"/>
        </w:rPr>
        <w:t>Інструменти та платформи:</w:t>
      </w:r>
      <w:r w:rsidRPr="000F3465">
        <w:rPr>
          <w:rFonts w:asciiTheme="majorHAnsi" w:hAnsiTheme="majorHAnsi" w:cstheme="majorHAnsi"/>
          <w:b/>
          <w:bCs/>
          <w:lang w:val="uk-UA"/>
        </w:rPr>
        <w:br/>
      </w:r>
      <w:r>
        <w:rPr>
          <w:rFonts w:asciiTheme="majorHAnsi" w:hAnsiTheme="majorHAnsi" w:cstheme="majorHAnsi"/>
          <w:lang w:val="uk-UA"/>
        </w:rPr>
        <w:br/>
      </w:r>
      <w:hyperlink r:id="rId23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https://www.crunchbase.com/</w:t>
        </w:r>
      </w:hyperlink>
      <w:r>
        <w:rPr>
          <w:rFonts w:asciiTheme="majorHAnsi" w:hAnsiTheme="majorHAnsi" w:cstheme="majorHAnsi"/>
          <w:lang w:val="uk-UA"/>
        </w:rPr>
        <w:br/>
      </w:r>
      <w:r w:rsidR="00F4786A">
        <w:rPr>
          <w:rFonts w:asciiTheme="majorHAnsi" w:hAnsiTheme="majorHAnsi" w:cstheme="majorHAnsi"/>
          <w:lang w:val="uk-UA"/>
        </w:rPr>
        <w:br/>
      </w:r>
      <w:hyperlink r:id="rId24" w:history="1">
        <w:r w:rsidR="00F4786A" w:rsidRPr="00DE3099">
          <w:rPr>
            <w:rStyle w:val="Hyperlink"/>
            <w:rFonts w:asciiTheme="majorHAnsi" w:hAnsiTheme="majorHAnsi" w:cstheme="majorHAnsi"/>
            <w:lang w:val="uk-UA"/>
          </w:rPr>
          <w:t>https://www.avodocs.com/</w:t>
        </w:r>
      </w:hyperlink>
      <w:r w:rsidR="00F4786A" w:rsidRPr="00F4786A">
        <w:rPr>
          <w:rFonts w:asciiTheme="majorHAnsi" w:hAnsiTheme="majorHAnsi" w:cstheme="majorHAnsi"/>
          <w:lang w:val="uk-UA"/>
        </w:rPr>
        <w:t xml:space="preserve"> </w:t>
      </w:r>
      <w:r>
        <w:rPr>
          <w:rFonts w:asciiTheme="majorHAnsi" w:hAnsiTheme="majorHAnsi" w:cstheme="majorHAnsi"/>
          <w:lang w:val="uk-UA"/>
        </w:rPr>
        <w:br/>
      </w:r>
      <w:r w:rsidR="00F4786A">
        <w:rPr>
          <w:rFonts w:asciiTheme="majorHAnsi" w:hAnsiTheme="majorHAnsi" w:cstheme="majorHAnsi"/>
          <w:lang w:val="uk-UA"/>
        </w:rPr>
        <w:br/>
      </w:r>
      <w:hyperlink r:id="rId25" w:history="1">
        <w:r w:rsidR="00F4786A" w:rsidRPr="00DE3099">
          <w:rPr>
            <w:rStyle w:val="Hyperlink"/>
            <w:rFonts w:asciiTheme="majorHAnsi" w:hAnsiTheme="majorHAnsi" w:cstheme="majorHAnsi"/>
            <w:lang w:val="uk-UA"/>
          </w:rPr>
          <w:t>https://unicorn-nest.com/</w:t>
        </w:r>
      </w:hyperlink>
      <w:r w:rsidR="00F4786A" w:rsidRPr="00F4786A">
        <w:rPr>
          <w:rFonts w:asciiTheme="majorHAnsi" w:hAnsiTheme="majorHAnsi" w:cstheme="majorHAnsi"/>
          <w:lang w:val="uk-UA"/>
        </w:rPr>
        <w:t xml:space="preserve"> </w:t>
      </w:r>
    </w:p>
    <w:p w14:paraId="2BD92DB6" w14:textId="424E8C03" w:rsidR="00F4786A" w:rsidRPr="000F3465" w:rsidRDefault="00F4786A" w:rsidP="00F85A56">
      <w:pPr>
        <w:pStyle w:val="NormalWeb"/>
        <w:spacing w:line="276" w:lineRule="auto"/>
        <w:rPr>
          <w:rFonts w:asciiTheme="majorHAnsi" w:hAnsiTheme="majorHAnsi" w:cstheme="majorHAnsi"/>
          <w:b/>
          <w:bCs/>
          <w:lang w:val="uk-UA"/>
        </w:rPr>
      </w:pPr>
      <w:hyperlink r:id="rId26" w:history="1">
        <w:r w:rsidRPr="00DE3099">
          <w:rPr>
            <w:rStyle w:val="Hyperlink"/>
            <w:rFonts w:asciiTheme="majorHAnsi" w:hAnsiTheme="majorHAnsi" w:cstheme="majorHAnsi"/>
            <w:lang w:val="uk-UA"/>
          </w:rPr>
          <w:t>https://pitchbook.com/</w:t>
        </w:r>
      </w:hyperlink>
      <w:r w:rsidRPr="00F4786A">
        <w:rPr>
          <w:rFonts w:asciiTheme="majorHAnsi" w:hAnsiTheme="majorHAnsi" w:cstheme="majorHAnsi"/>
          <w:lang w:val="uk-UA"/>
        </w:rPr>
        <w:t xml:space="preserve"> </w:t>
      </w:r>
      <w:r w:rsidR="00ED6F4B">
        <w:rPr>
          <w:rFonts w:asciiTheme="majorHAnsi" w:hAnsiTheme="majorHAnsi" w:cstheme="majorHAnsi"/>
          <w:lang w:val="uk-UA"/>
        </w:rPr>
        <w:br/>
      </w:r>
      <w:r w:rsidR="00ED6F4B">
        <w:rPr>
          <w:rFonts w:asciiTheme="majorHAnsi" w:hAnsiTheme="majorHAnsi" w:cstheme="majorHAnsi"/>
          <w:lang w:val="uk-UA"/>
        </w:rPr>
        <w:br/>
      </w:r>
      <w:hyperlink r:id="rId27" w:history="1">
        <w:r w:rsidRPr="00DE3099">
          <w:rPr>
            <w:rStyle w:val="Hyperlink"/>
            <w:rFonts w:asciiTheme="majorHAnsi" w:hAnsiTheme="majorHAnsi" w:cstheme="majorHAnsi"/>
          </w:rPr>
          <w:t>https</w:t>
        </w:r>
        <w:r w:rsidRPr="00DE3099">
          <w:rPr>
            <w:rStyle w:val="Hyperlink"/>
            <w:rFonts w:asciiTheme="majorHAnsi" w:hAnsiTheme="majorHAnsi" w:cstheme="majorHAnsi"/>
            <w:lang w:val="uk-UA"/>
          </w:rPr>
          <w:t>://</w:t>
        </w:r>
        <w:r w:rsidRPr="00DE3099">
          <w:rPr>
            <w:rStyle w:val="Hyperlink"/>
            <w:rFonts w:asciiTheme="majorHAnsi" w:hAnsiTheme="majorHAnsi" w:cstheme="majorHAnsi"/>
          </w:rPr>
          <w:t>angel</w:t>
        </w:r>
        <w:r w:rsidRPr="00DE3099">
          <w:rPr>
            <w:rStyle w:val="Hyperlink"/>
            <w:rFonts w:asciiTheme="majorHAnsi" w:hAnsiTheme="majorHAnsi" w:cstheme="majorHAnsi"/>
            <w:lang w:val="uk-UA"/>
          </w:rPr>
          <w:t>.</w:t>
        </w:r>
        <w:r w:rsidRPr="00DE3099">
          <w:rPr>
            <w:rStyle w:val="Hyperlink"/>
            <w:rFonts w:asciiTheme="majorHAnsi" w:hAnsiTheme="majorHAnsi" w:cstheme="majorHAnsi"/>
          </w:rPr>
          <w:t>co</w:t>
        </w:r>
        <w:r w:rsidRPr="00DE3099">
          <w:rPr>
            <w:rStyle w:val="Hyperlink"/>
            <w:rFonts w:asciiTheme="majorHAnsi" w:hAnsiTheme="majorHAnsi" w:cstheme="majorHAnsi"/>
            <w:lang w:val="uk-UA"/>
          </w:rPr>
          <w:t>/</w:t>
        </w:r>
      </w:hyperlink>
      <w:r w:rsidRPr="00F4786A">
        <w:rPr>
          <w:rFonts w:asciiTheme="majorHAnsi" w:hAnsiTheme="majorHAnsi" w:cstheme="majorHAnsi"/>
          <w:lang w:val="uk-UA"/>
        </w:rPr>
        <w:t xml:space="preserve"> </w:t>
      </w:r>
      <w:r w:rsidR="000F3465">
        <w:rPr>
          <w:rFonts w:asciiTheme="majorHAnsi" w:hAnsiTheme="majorHAnsi" w:cstheme="majorHAnsi"/>
          <w:lang w:val="uk-UA"/>
        </w:rPr>
        <w:br/>
      </w:r>
      <w:r w:rsidR="000F3465">
        <w:rPr>
          <w:rFonts w:asciiTheme="majorHAnsi" w:hAnsiTheme="majorHAnsi" w:cstheme="majorHAnsi"/>
          <w:lang w:val="uk-UA"/>
        </w:rPr>
        <w:br/>
      </w:r>
      <w:r w:rsidR="000F3465" w:rsidRPr="000F3465">
        <w:rPr>
          <w:rFonts w:asciiTheme="majorHAnsi" w:hAnsiTheme="majorHAnsi" w:cstheme="majorHAnsi"/>
          <w:b/>
          <w:bCs/>
          <w:lang w:val="uk-UA"/>
        </w:rPr>
        <w:t>Прикладі пітч-деків:</w:t>
      </w:r>
    </w:p>
    <w:p w14:paraId="512EA04E" w14:textId="025139A7" w:rsidR="00A263B3" w:rsidRPr="00F4786A" w:rsidRDefault="00A263B3" w:rsidP="00F85A56">
      <w:pPr>
        <w:pStyle w:val="NormalWeb"/>
        <w:spacing w:line="276" w:lineRule="auto"/>
        <w:rPr>
          <w:rFonts w:asciiTheme="majorHAnsi" w:hAnsiTheme="majorHAnsi" w:cstheme="majorHAnsi"/>
          <w:lang w:val="uk-UA"/>
        </w:rPr>
      </w:pPr>
      <w:hyperlink r:id="rId28" w:history="1">
        <w:r w:rsidRPr="00DE3099">
          <w:rPr>
            <w:rStyle w:val="Hyperlink"/>
            <w:rFonts w:asciiTheme="majorHAnsi" w:hAnsiTheme="majorHAnsi" w:cstheme="majorHAnsi"/>
          </w:rPr>
          <w:t>https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://</w:t>
        </w:r>
        <w:proofErr w:type="spellStart"/>
        <w:r w:rsidRPr="00DE3099">
          <w:rPr>
            <w:rStyle w:val="Hyperlink"/>
            <w:rFonts w:asciiTheme="majorHAnsi" w:hAnsiTheme="majorHAnsi" w:cstheme="majorHAnsi"/>
          </w:rPr>
          <w:t>slidebean</w:t>
        </w:r>
        <w:proofErr w:type="spellEnd"/>
        <w:r w:rsidRPr="00F4786A">
          <w:rPr>
            <w:rStyle w:val="Hyperlink"/>
            <w:rFonts w:asciiTheme="majorHAnsi" w:hAnsiTheme="majorHAnsi" w:cstheme="majorHAnsi"/>
            <w:lang w:val="uk-UA"/>
          </w:rPr>
          <w:t>.</w:t>
        </w:r>
        <w:r w:rsidRPr="00DE3099">
          <w:rPr>
            <w:rStyle w:val="Hyperlink"/>
            <w:rFonts w:asciiTheme="majorHAnsi" w:hAnsiTheme="majorHAnsi" w:cstheme="majorHAnsi"/>
          </w:rPr>
          <w:t>com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/</w:t>
        </w:r>
        <w:r w:rsidRPr="00DE3099">
          <w:rPr>
            <w:rStyle w:val="Hyperlink"/>
            <w:rFonts w:asciiTheme="majorHAnsi" w:hAnsiTheme="majorHAnsi" w:cstheme="majorHAnsi"/>
          </w:rPr>
          <w:t>blog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/</w:t>
        </w:r>
        <w:r w:rsidRPr="00DE3099">
          <w:rPr>
            <w:rStyle w:val="Hyperlink"/>
            <w:rFonts w:asciiTheme="majorHAnsi" w:hAnsiTheme="majorHAnsi" w:cstheme="majorHAnsi"/>
          </w:rPr>
          <w:t>startups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-</w:t>
        </w:r>
        <w:r w:rsidRPr="00DE3099">
          <w:rPr>
            <w:rStyle w:val="Hyperlink"/>
            <w:rFonts w:asciiTheme="majorHAnsi" w:hAnsiTheme="majorHAnsi" w:cstheme="majorHAnsi"/>
          </w:rPr>
          <w:t>pitch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-</w:t>
        </w:r>
        <w:r w:rsidRPr="00DE3099">
          <w:rPr>
            <w:rStyle w:val="Hyperlink"/>
            <w:rFonts w:asciiTheme="majorHAnsi" w:hAnsiTheme="majorHAnsi" w:cstheme="majorHAnsi"/>
          </w:rPr>
          <w:t>deck</w:t>
        </w:r>
        <w:r w:rsidRPr="00F4786A">
          <w:rPr>
            <w:rStyle w:val="Hyperlink"/>
            <w:rFonts w:asciiTheme="majorHAnsi" w:hAnsiTheme="majorHAnsi" w:cstheme="majorHAnsi"/>
            <w:lang w:val="uk-UA"/>
          </w:rPr>
          <w:t>-</w:t>
        </w:r>
        <w:r w:rsidRPr="00DE3099">
          <w:rPr>
            <w:rStyle w:val="Hyperlink"/>
            <w:rFonts w:asciiTheme="majorHAnsi" w:hAnsiTheme="majorHAnsi" w:cstheme="majorHAnsi"/>
          </w:rPr>
          <w:t>examples</w:t>
        </w:r>
      </w:hyperlink>
      <w:r w:rsidRPr="00F4786A">
        <w:rPr>
          <w:rFonts w:asciiTheme="majorHAnsi" w:hAnsiTheme="majorHAnsi" w:cstheme="majorHAnsi"/>
          <w:lang w:val="uk-UA"/>
        </w:rPr>
        <w:t xml:space="preserve"> </w:t>
      </w:r>
    </w:p>
    <w:p w14:paraId="2500E64F" w14:textId="437CBD17" w:rsidR="00A263B3" w:rsidRDefault="00A263B3" w:rsidP="00F85A56">
      <w:pPr>
        <w:pStyle w:val="NormalWeb"/>
        <w:spacing w:line="276" w:lineRule="auto"/>
        <w:rPr>
          <w:rFonts w:asciiTheme="majorHAnsi" w:hAnsiTheme="majorHAnsi" w:cstheme="majorHAnsi"/>
        </w:rPr>
      </w:pPr>
      <w:hyperlink r:id="rId29" w:history="1">
        <w:r w:rsidRPr="00DE3099">
          <w:rPr>
            <w:rStyle w:val="Hyperlink"/>
            <w:rFonts w:asciiTheme="majorHAnsi" w:hAnsiTheme="majorHAnsi" w:cstheme="majorHAnsi"/>
          </w:rPr>
          <w:t>https://blog.hubspot.com/sales/elevator-pitch-examples</w:t>
        </w:r>
      </w:hyperlink>
    </w:p>
    <w:p w14:paraId="7479CAB7" w14:textId="3D01076A" w:rsidR="00A263B3" w:rsidRDefault="00A263B3" w:rsidP="00F85A56">
      <w:pPr>
        <w:pStyle w:val="NormalWeb"/>
        <w:spacing w:line="276" w:lineRule="auto"/>
        <w:rPr>
          <w:rFonts w:asciiTheme="majorHAnsi" w:hAnsiTheme="majorHAnsi" w:cstheme="majorHAnsi"/>
        </w:rPr>
      </w:pPr>
      <w:hyperlink r:id="rId30" w:history="1">
        <w:r w:rsidRPr="00DE3099">
          <w:rPr>
            <w:rStyle w:val="Hyperlink"/>
            <w:rFonts w:asciiTheme="majorHAnsi" w:hAnsiTheme="majorHAnsi" w:cstheme="majorHAnsi"/>
          </w:rPr>
          <w:t>https://www.cirrusinsight.com/blog/startup-pitch-decks</w:t>
        </w:r>
      </w:hyperlink>
      <w:r>
        <w:rPr>
          <w:rFonts w:asciiTheme="majorHAnsi" w:hAnsiTheme="majorHAnsi" w:cstheme="majorHAnsi"/>
        </w:rPr>
        <w:t xml:space="preserve"> </w:t>
      </w:r>
    </w:p>
    <w:p w14:paraId="6B8631C4" w14:textId="68BC1F99" w:rsidR="00A263B3" w:rsidRDefault="00A263B3" w:rsidP="00F85A56">
      <w:pPr>
        <w:pStyle w:val="NormalWeb"/>
        <w:spacing w:line="276" w:lineRule="auto"/>
        <w:rPr>
          <w:rFonts w:asciiTheme="majorHAnsi" w:hAnsiTheme="majorHAnsi" w:cstheme="majorHAnsi"/>
        </w:rPr>
      </w:pPr>
      <w:hyperlink r:id="rId31" w:history="1">
        <w:r w:rsidRPr="00DE3099">
          <w:rPr>
            <w:rStyle w:val="Hyperlink"/>
            <w:rFonts w:asciiTheme="majorHAnsi" w:hAnsiTheme="majorHAnsi" w:cstheme="majorHAnsi"/>
          </w:rPr>
          <w:t>https://pitch.com/blog/15-great-pitch-decks-from-successful-startups</w:t>
        </w:r>
      </w:hyperlink>
    </w:p>
    <w:p w14:paraId="301CB9C0" w14:textId="6632C0A5" w:rsidR="00A263B3" w:rsidRPr="00F85A56" w:rsidRDefault="00A263B3" w:rsidP="00F85A56">
      <w:pPr>
        <w:pStyle w:val="NormalWeb"/>
        <w:spacing w:line="276" w:lineRule="auto"/>
        <w:rPr>
          <w:rFonts w:asciiTheme="majorHAnsi" w:hAnsiTheme="majorHAnsi" w:cstheme="majorHAnsi"/>
        </w:rPr>
      </w:pPr>
      <w:hyperlink r:id="rId32" w:history="1">
        <w:r w:rsidRPr="00DE3099">
          <w:rPr>
            <w:rStyle w:val="Hyperlink"/>
            <w:rFonts w:asciiTheme="majorHAnsi" w:hAnsiTheme="majorHAnsi" w:cstheme="majorHAnsi"/>
          </w:rPr>
          <w:t>https://techcrunch.com/2022/09/01/startup-pitch-deck/</w:t>
        </w:r>
      </w:hyperlink>
    </w:p>
    <w:sectPr w:rsidR="00A263B3" w:rsidRPr="00F85A56">
      <w:headerReference w:type="default" r:id="rId33"/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DBDFE" w14:textId="77777777" w:rsidR="001E27A5" w:rsidRDefault="001E27A5" w:rsidP="005D642B">
      <w:pPr>
        <w:spacing w:after="0" w:line="240" w:lineRule="auto"/>
      </w:pPr>
      <w:r>
        <w:separator/>
      </w:r>
    </w:p>
  </w:endnote>
  <w:endnote w:type="continuationSeparator" w:id="0">
    <w:p w14:paraId="4D1B4FEA" w14:textId="77777777" w:rsidR="001E27A5" w:rsidRDefault="001E27A5" w:rsidP="005D6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6A83" w14:textId="4396B523" w:rsidR="005D642B" w:rsidRDefault="005D642B" w:rsidP="005D642B">
    <w:pPr>
      <w:pStyle w:val="Footer"/>
      <w:spacing w:before="100" w:beforeAutospacing="1"/>
      <w:jc w:val="center"/>
    </w:pPr>
    <w:r w:rsidRPr="005D642B">
      <w:rPr>
        <w:noProof/>
      </w:rPr>
      <w:drawing>
        <wp:anchor distT="0" distB="0" distL="114300" distR="114300" simplePos="0" relativeHeight="251657216" behindDoc="0" locked="0" layoutInCell="1" allowOverlap="1" wp14:anchorId="647FD80E" wp14:editId="6D07C1CA">
          <wp:simplePos x="0" y="0"/>
          <wp:positionH relativeFrom="column">
            <wp:posOffset>4343400</wp:posOffset>
          </wp:positionH>
          <wp:positionV relativeFrom="paragraph">
            <wp:posOffset>38100</wp:posOffset>
          </wp:positionV>
          <wp:extent cx="434975" cy="304800"/>
          <wp:effectExtent l="0" t="0" r="3175" b="0"/>
          <wp:wrapNone/>
          <wp:docPr id="6" name="Picture 5" descr="A picture containing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F074F6C7-456B-189E-5234-DDA11AC4787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picture containing text&#10;&#10;Description automatically generated">
                    <a:extLst>
                      <a:ext uri="{FF2B5EF4-FFF2-40B4-BE49-F238E27FC236}">
                        <a16:creationId xmlns:a16="http://schemas.microsoft.com/office/drawing/2014/main" id="{F074F6C7-456B-189E-5234-DDA11AC4787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444" t="25370" r="34074" b="52593"/>
                  <a:stretch/>
                </pic:blipFill>
                <pic:spPr>
                  <a:xfrm>
                    <a:off x="0" y="0"/>
                    <a:ext cx="434975" cy="304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0B111AE6" wp14:editId="4462097E">
          <wp:extent cx="2314175" cy="390525"/>
          <wp:effectExtent l="0" t="0" r="0" b="0"/>
          <wp:docPr id="7" name="Picture 7" descr="A screenshot of a computer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screenshot of a computer&#10;&#10;Description automatically generated with low confidenc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8466" cy="396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53E51" w14:textId="77777777" w:rsidR="001E27A5" w:rsidRDefault="001E27A5" w:rsidP="005D642B">
      <w:pPr>
        <w:spacing w:after="0" w:line="240" w:lineRule="auto"/>
      </w:pPr>
      <w:r>
        <w:separator/>
      </w:r>
    </w:p>
  </w:footnote>
  <w:footnote w:type="continuationSeparator" w:id="0">
    <w:p w14:paraId="06E60C64" w14:textId="77777777" w:rsidR="001E27A5" w:rsidRDefault="001E27A5" w:rsidP="005D6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1F3B3" w14:textId="70C7690E" w:rsidR="005D642B" w:rsidRDefault="005D642B">
    <w:pPr>
      <w:pStyle w:val="Header"/>
    </w:pPr>
    <w:r w:rsidRPr="005D3CDA">
      <w:rPr>
        <w:noProof/>
      </w:rPr>
      <w:drawing>
        <wp:inline distT="0" distB="0" distL="0" distR="0" wp14:anchorId="2D163C1E" wp14:editId="490D1274">
          <wp:extent cx="1288048" cy="249250"/>
          <wp:effectExtent l="0" t="0" r="7620" b="0"/>
          <wp:docPr id="771" name="re_start_logo-08.png" descr="re_start_logo-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" name="re_start_logo-08.png" descr="re_start_logo-08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8048" cy="249250"/>
                  </a:xfrm>
                  <a:prstGeom prst="rect">
                    <a:avLst/>
                  </a:prstGeom>
                  <a:ln w="12700">
                    <a:miter lim="400000"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42B"/>
    <w:rsid w:val="000F3465"/>
    <w:rsid w:val="00115B16"/>
    <w:rsid w:val="001E27A5"/>
    <w:rsid w:val="00347DEF"/>
    <w:rsid w:val="003A1956"/>
    <w:rsid w:val="004410EF"/>
    <w:rsid w:val="005D642B"/>
    <w:rsid w:val="00671977"/>
    <w:rsid w:val="007252B5"/>
    <w:rsid w:val="00A263B3"/>
    <w:rsid w:val="00ED6F4B"/>
    <w:rsid w:val="00F4786A"/>
    <w:rsid w:val="00F8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5BB282"/>
  <w15:chartTrackingRefBased/>
  <w15:docId w15:val="{00BA8881-243E-489A-8AE0-84EA4F33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7197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786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642B"/>
  </w:style>
  <w:style w:type="paragraph" w:styleId="Footer">
    <w:name w:val="footer"/>
    <w:basedOn w:val="Normal"/>
    <w:link w:val="FooterChar"/>
    <w:uiPriority w:val="99"/>
    <w:unhideWhenUsed/>
    <w:rsid w:val="005D64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642B"/>
  </w:style>
  <w:style w:type="paragraph" w:styleId="NormalWeb">
    <w:name w:val="Normal (Web)"/>
    <w:basedOn w:val="Normal"/>
    <w:uiPriority w:val="99"/>
    <w:unhideWhenUsed/>
    <w:rsid w:val="0011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115B16"/>
    <w:rPr>
      <w:b/>
      <w:bCs/>
    </w:rPr>
  </w:style>
  <w:style w:type="character" w:styleId="Hyperlink">
    <w:name w:val="Hyperlink"/>
    <w:basedOn w:val="DefaultParagraphFont"/>
    <w:uiPriority w:val="99"/>
    <w:unhideWhenUsed/>
    <w:rsid w:val="00115B1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197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7197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786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4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6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ucucfe.com.ua/7-krokiv-do-uspishnyh-investytsij-u-vash-startap/" TargetMode="External"/><Relationship Id="rId18" Type="http://schemas.openxmlformats.org/officeDocument/2006/relationships/hyperlink" Target="https://www.docsend.com/blog/i-just-raised-a-3m-seed-round-from-top-silicon-valley-vcs-this-was-my-step-by-step-process/" TargetMode="External"/><Relationship Id="rId26" Type="http://schemas.openxmlformats.org/officeDocument/2006/relationships/hyperlink" Target="https://pitchbook.com/" TargetMode="External"/><Relationship Id="rId39" Type="http://schemas.openxmlformats.org/officeDocument/2006/relationships/customXml" Target="../customXml/item3.xml"/><Relationship Id="rId21" Type="http://schemas.openxmlformats.org/officeDocument/2006/relationships/hyperlink" Target="https://sifted.eu/articles/seed-funding-101/" TargetMode="External"/><Relationship Id="rId34" Type="http://schemas.openxmlformats.org/officeDocument/2006/relationships/footer" Target="footer1.xml"/><Relationship Id="rId7" Type="http://schemas.openxmlformats.org/officeDocument/2006/relationships/hyperlink" Target="https://guykawasaki.com/the-only-10-slides-you-need-in-your-pitch/" TargetMode="External"/><Relationship Id="rId12" Type="http://schemas.openxmlformats.org/officeDocument/2006/relationships/hyperlink" Target="https://mind.ua/publications/20245254-obval-do-120-mlrd-yak-vijna-v-ukrayini-vplinula-na-svitovij-rinok-venchurnih-investicij" TargetMode="External"/><Relationship Id="rId17" Type="http://schemas.openxmlformats.org/officeDocument/2006/relationships/hyperlink" Target="https://www.ycombinator.com/library/4A-a-guide-to-seed-fundraising" TargetMode="External"/><Relationship Id="rId25" Type="http://schemas.openxmlformats.org/officeDocument/2006/relationships/hyperlink" Target="https://unicorn-nest.com/" TargetMode="External"/><Relationship Id="rId33" Type="http://schemas.openxmlformats.org/officeDocument/2006/relationships/header" Target="header1.xml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https://about.crunchbase.com/blog/100-startup-accelerators-around-the-world/" TargetMode="External"/><Relationship Id="rId20" Type="http://schemas.openxmlformats.org/officeDocument/2006/relationships/hyperlink" Target="https://www.failory.com/blog/seed-funding" TargetMode="External"/><Relationship Id="rId29" Type="http://schemas.openxmlformats.org/officeDocument/2006/relationships/hyperlink" Target="https://blog.hubspot.com/sales/elevator-pitch-examples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startupschool.org/" TargetMode="External"/><Relationship Id="rId11" Type="http://schemas.openxmlformats.org/officeDocument/2006/relationships/hyperlink" Target="https://home.kpmg/ua/uk/home/media/press-releases/2022/05/trendy-venchurnoho-kapitalu-v-pershomy-kvartali-2022-roky-v-yevropi.html" TargetMode="External"/><Relationship Id="rId24" Type="http://schemas.openxmlformats.org/officeDocument/2006/relationships/hyperlink" Target="https://www.avodocs.com/" TargetMode="External"/><Relationship Id="rId32" Type="http://schemas.openxmlformats.org/officeDocument/2006/relationships/hyperlink" Target="https://techcrunch.com/2022/09/01/startup-pitch-deck/" TargetMode="External"/><Relationship Id="rId37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hyperlink" Target="https://www.entrepreneur.com/leadership/top-10-global-accelerators-for-overseas-startups/294113" TargetMode="External"/><Relationship Id="rId23" Type="http://schemas.openxmlformats.org/officeDocument/2006/relationships/hyperlink" Target="https://www.crunchbase.com/" TargetMode="External"/><Relationship Id="rId28" Type="http://schemas.openxmlformats.org/officeDocument/2006/relationships/hyperlink" Target="https://slidebean.com/blog/startups-pitch-deck-examples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interfax.com.ua/news/investments/836116.html" TargetMode="External"/><Relationship Id="rId19" Type="http://schemas.openxmlformats.org/officeDocument/2006/relationships/hyperlink" Target="https://www.digitalocean.com/resources/article/learn-the-basics-of-seed-funding" TargetMode="External"/><Relationship Id="rId31" Type="http://schemas.openxmlformats.org/officeDocument/2006/relationships/hyperlink" Target="https://pitch.com/blog/15-great-pitch-decks-from-successful-startups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kreston.ua/ukraine-deal-review-2021-rynok-venchurnoho-i-pryvatnoho-kapitalu-v-ukraini/" TargetMode="External"/><Relationship Id="rId14" Type="http://schemas.openxmlformats.org/officeDocument/2006/relationships/hyperlink" Target="https://business.diia.gov.ua/en/cases/sistematizacia-biznes-procesiv/ak-ukrainskim-startapam-zalucati-investicii-pid-cas-vijni-poradi-vid-investicijnogo-direktora-flyer-one-ventures" TargetMode="External"/><Relationship Id="rId22" Type="http://schemas.openxmlformats.org/officeDocument/2006/relationships/hyperlink" Target="https://sifted.eu/articles/pre-seed-funding-101/" TargetMode="External"/><Relationship Id="rId27" Type="http://schemas.openxmlformats.org/officeDocument/2006/relationships/hyperlink" Target="https://angel.co/" TargetMode="External"/><Relationship Id="rId30" Type="http://schemas.openxmlformats.org/officeDocument/2006/relationships/hyperlink" Target="https://www.cirrusinsight.com/blog/startup-pitch-decks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www.epravda.com.ua/columns/2021/03/29/672384/" TargetMode="External"/><Relationship Id="rId3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D5030D6EBA3DF4D9ED12E7F81FBBA16" ma:contentTypeVersion="17" ma:contentTypeDescription="Utwórz nowy dokument." ma:contentTypeScope="" ma:versionID="2e98c46254eb2a0bd1d7f65fe43bc706">
  <xsd:schema xmlns:xsd="http://www.w3.org/2001/XMLSchema" xmlns:xs="http://www.w3.org/2001/XMLSchema" xmlns:p="http://schemas.microsoft.com/office/2006/metadata/properties" xmlns:ns2="db6ca9af-5e7b-4a43-b260-369d46749709" xmlns:ns3="9621946d-a57e-4aad-a791-840c9869fbac" xmlns:ns4="64d2644c-3e8f-476f-bee1-8438476db436" targetNamespace="http://schemas.microsoft.com/office/2006/metadata/properties" ma:root="true" ma:fieldsID="878a980d126702f42ed14b589b03a7cd" ns2:_="" ns3:_="" ns4:_="">
    <xsd:import namespace="db6ca9af-5e7b-4a43-b260-369d46749709"/>
    <xsd:import namespace="9621946d-a57e-4aad-a791-840c9869fbac"/>
    <xsd:import namespace="64d2644c-3e8f-476f-bee1-8438476db4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a9af-5e7b-4a43-b260-369d467497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b4427c30-779f-4929-a31c-31fc6a806c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Unterschrift" ma:internalName="Status_x0020_Unterschrif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1946d-a57e-4aad-a791-840c9869fb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2644c-3e8f-476f-bee1-8438476db436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ea01976c-4c38-405e-b6a0-37d989ab766c}" ma:internalName="TaxCatchAll" ma:showField="CatchAllData" ma:web="9621946d-a57e-4aad-a791-840c9869fb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d2644c-3e8f-476f-bee1-8438476db436" xsi:nil="true"/>
    <_Flow_SignoffStatus xmlns="db6ca9af-5e7b-4a43-b260-369d46749709" xsi:nil="true"/>
    <lcf76f155ced4ddcb4097134ff3c332f xmlns="db6ca9af-5e7b-4a43-b260-369d4674970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192B651-A088-4832-9D9D-290DE0AEBAF2}"/>
</file>

<file path=customXml/itemProps2.xml><?xml version="1.0" encoding="utf-8"?>
<ds:datastoreItem xmlns:ds="http://schemas.openxmlformats.org/officeDocument/2006/customXml" ds:itemID="{335869D0-7538-4846-A54E-C3C45078F7FE}"/>
</file>

<file path=customXml/itemProps3.xml><?xml version="1.0" encoding="utf-8"?>
<ds:datastoreItem xmlns:ds="http://schemas.openxmlformats.org/officeDocument/2006/customXml" ds:itemID="{D493728E-33AB-4177-9431-5CCB28A88ED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491</Words>
  <Characters>3779</Characters>
  <Application>Microsoft Office Word</Application>
  <DocSecurity>0</DocSecurity>
  <Lines>125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Sviatoslav Sviatnenko</dc:creator>
  <cp:keywords/>
  <dc:description/>
  <cp:lastModifiedBy>Sviatoslav Sviatnenko</cp:lastModifiedBy>
  <cp:revision>6</cp:revision>
  <dcterms:created xsi:type="dcterms:W3CDTF">2022-12-27T23:06:00Z</dcterms:created>
  <dcterms:modified xsi:type="dcterms:W3CDTF">2022-12-28T12:23:00Z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0e62802f-8a1b-4bf3-bec3-64ed4e88e849</vt:lpwstr>
  </property>
  <property fmtid="{D5CDD505-2E9C-101B-9397-08002B2CF9AE}" pid="3" name="ContentTypeId">
    <vt:lpwstr>0x0101001D5030D6EBA3DF4D9ED12E7F81FBBA16</vt:lpwstr>
  </property>
</Properties>
</file>