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D4E858" w14:textId="77777777" w:rsidR="00FD196F" w:rsidRPr="002E6993" w:rsidRDefault="00FD196F" w:rsidP="00FD196F">
      <w:pPr>
        <w:spacing w:after="0"/>
        <w:rPr>
          <w:b/>
          <w:sz w:val="32"/>
          <w:szCs w:val="32"/>
          <w:lang w:val="en-US"/>
        </w:rPr>
      </w:pPr>
      <w:r>
        <w:rPr>
          <w:b/>
          <w:sz w:val="32"/>
          <w:szCs w:val="32"/>
          <w:lang w:val="en-US"/>
        </w:rPr>
        <w:t>Simplified contract</w:t>
      </w:r>
    </w:p>
    <w:p w14:paraId="5BE24CB6" w14:textId="77777777" w:rsidR="00FD196F" w:rsidRPr="001E0682" w:rsidRDefault="00FD196F" w:rsidP="00FD196F">
      <w:pPr>
        <w:spacing w:after="0"/>
        <w:ind w:left="4956" w:firstLine="708"/>
        <w:rPr>
          <w:sz w:val="18"/>
          <w:szCs w:val="18"/>
          <w:lang w:val="en-US"/>
        </w:rPr>
      </w:pPr>
      <w:r w:rsidRPr="005F7856">
        <w:rPr>
          <w:sz w:val="20"/>
          <w:szCs w:val="20"/>
          <w:lang w:val="en-US"/>
        </w:rPr>
        <w:t>Name and address of supplier:</w:t>
      </w:r>
    </w:p>
    <w:p w14:paraId="13A5CCAB" w14:textId="77777777" w:rsidR="00FD196F" w:rsidRDefault="00FD196F" w:rsidP="00FD196F">
      <w:pPr>
        <w:spacing w:after="0"/>
        <w:rPr>
          <w:sz w:val="20"/>
          <w:szCs w:val="20"/>
          <w:lang w:val="en-US"/>
        </w:rPr>
      </w:pPr>
      <w:r w:rsidRPr="005F7856">
        <w:rPr>
          <w:sz w:val="20"/>
          <w:szCs w:val="20"/>
          <w:lang w:val="en-US"/>
        </w:rPr>
        <w:t>Number:</w:t>
      </w:r>
      <w:r w:rsidRPr="00747A93">
        <w:rPr>
          <w:sz w:val="20"/>
          <w:szCs w:val="20"/>
          <w:lang w:val="en-US"/>
        </w:rPr>
        <w:t xml:space="preserve"> </w:t>
      </w:r>
      <w:r>
        <w:rPr>
          <w:sz w:val="20"/>
          <w:szCs w:val="20"/>
          <w:lang w:val="en-US"/>
        </w:rPr>
        <w:tab/>
      </w:r>
      <w:r>
        <w:rPr>
          <w:sz w:val="20"/>
          <w:szCs w:val="20"/>
          <w:lang w:val="en-US"/>
        </w:rPr>
        <w:tab/>
      </w:r>
      <w:r>
        <w:rPr>
          <w:sz w:val="20"/>
          <w:szCs w:val="20"/>
          <w:lang w:val="en-US"/>
        </w:rPr>
        <w:tab/>
      </w:r>
      <w:r>
        <w:rPr>
          <w:sz w:val="20"/>
          <w:szCs w:val="20"/>
          <w:lang w:val="en-US"/>
        </w:rPr>
        <w:tab/>
      </w:r>
      <w:r>
        <w:rPr>
          <w:sz w:val="20"/>
          <w:szCs w:val="20"/>
          <w:lang w:val="en-US"/>
        </w:rPr>
        <w:tab/>
      </w:r>
      <w:r>
        <w:rPr>
          <w:sz w:val="20"/>
          <w:szCs w:val="20"/>
          <w:lang w:val="en-US"/>
        </w:rPr>
        <w:tab/>
      </w:r>
      <w:r>
        <w:rPr>
          <w:sz w:val="20"/>
          <w:szCs w:val="20"/>
          <w:lang w:val="en-US"/>
        </w:rPr>
        <w:tab/>
      </w:r>
      <w:r w:rsidRPr="005F7856">
        <w:rPr>
          <w:sz w:val="20"/>
          <w:szCs w:val="20"/>
          <w:lang w:val="en-US"/>
        </w:rPr>
        <w:t>[</w:t>
      </w:r>
      <w:r w:rsidRPr="005F7856">
        <w:rPr>
          <w:sz w:val="20"/>
          <w:szCs w:val="20"/>
          <w:highlight w:val="yellow"/>
          <w:lang w:val="en-US"/>
        </w:rPr>
        <w:t>name supplier</w:t>
      </w:r>
      <w:r w:rsidRPr="005F7856">
        <w:rPr>
          <w:sz w:val="20"/>
          <w:szCs w:val="20"/>
          <w:lang w:val="en-US"/>
        </w:rPr>
        <w:t>]</w:t>
      </w:r>
    </w:p>
    <w:p w14:paraId="5AA97AD6" w14:textId="69BEDA81" w:rsidR="00FD196F" w:rsidRPr="005F7856" w:rsidRDefault="00FD196F" w:rsidP="00FD196F">
      <w:pPr>
        <w:spacing w:after="0"/>
        <w:rPr>
          <w:sz w:val="20"/>
          <w:szCs w:val="20"/>
          <w:lang w:val="en-US"/>
        </w:rPr>
      </w:pPr>
      <w:r w:rsidRPr="04C1CCA7">
        <w:rPr>
          <w:sz w:val="20"/>
          <w:szCs w:val="20"/>
          <w:lang w:val="en-US"/>
        </w:rPr>
        <w:t>Currency of payment: EU</w:t>
      </w:r>
      <w:r w:rsidR="1F10975F" w:rsidRPr="04C1CCA7">
        <w:rPr>
          <w:sz w:val="20"/>
          <w:szCs w:val="20"/>
          <w:lang w:val="en-US"/>
        </w:rPr>
        <w:t>R</w:t>
      </w:r>
      <w:r w:rsidRPr="04C1CCA7">
        <w:rPr>
          <w:sz w:val="20"/>
          <w:szCs w:val="20"/>
          <w:lang w:val="en-US"/>
        </w:rPr>
        <w:t xml:space="preserve"> </w:t>
      </w:r>
      <w:r>
        <w:tab/>
      </w:r>
      <w:r>
        <w:tab/>
      </w:r>
      <w:r>
        <w:tab/>
      </w:r>
      <w:r>
        <w:tab/>
      </w:r>
      <w:r>
        <w:tab/>
      </w:r>
      <w:r w:rsidRPr="04C1CCA7">
        <w:rPr>
          <w:sz w:val="20"/>
          <w:szCs w:val="20"/>
          <w:lang w:val="en-US"/>
        </w:rPr>
        <w:t>[</w:t>
      </w:r>
      <w:r w:rsidRPr="04C1CCA7">
        <w:rPr>
          <w:sz w:val="20"/>
          <w:szCs w:val="20"/>
          <w:highlight w:val="yellow"/>
          <w:lang w:val="en-US"/>
        </w:rPr>
        <w:t>address of supplier</w:t>
      </w:r>
      <w:r w:rsidRPr="04C1CCA7">
        <w:rPr>
          <w:sz w:val="20"/>
          <w:szCs w:val="20"/>
          <w:lang w:val="en-US"/>
        </w:rPr>
        <w:t>]</w:t>
      </w:r>
      <w:r>
        <w:tab/>
      </w:r>
      <w:r>
        <w:tab/>
      </w:r>
    </w:p>
    <w:p w14:paraId="32DA3EDB" w14:textId="77777777" w:rsidR="00FD196F" w:rsidRDefault="00FD196F" w:rsidP="00FD196F">
      <w:pPr>
        <w:spacing w:after="0"/>
        <w:rPr>
          <w:sz w:val="20"/>
          <w:szCs w:val="20"/>
          <w:lang w:val="en-US"/>
        </w:rPr>
      </w:pPr>
    </w:p>
    <w:p w14:paraId="79AA2C99" w14:textId="77777777" w:rsidR="00FD196F" w:rsidRPr="005F7856" w:rsidRDefault="00FD196F" w:rsidP="00FD196F">
      <w:pPr>
        <w:spacing w:after="0"/>
        <w:rPr>
          <w:sz w:val="20"/>
          <w:szCs w:val="20"/>
          <w:lang w:val="en-US"/>
        </w:rPr>
      </w:pPr>
    </w:p>
    <w:tbl>
      <w:tblPr>
        <w:tblStyle w:val="TableGrid"/>
        <w:tblW w:w="9074" w:type="dxa"/>
        <w:tblLook w:val="04A0" w:firstRow="1" w:lastRow="0" w:firstColumn="1" w:lastColumn="0" w:noHBand="0" w:noVBand="1"/>
      </w:tblPr>
      <w:tblGrid>
        <w:gridCol w:w="4462"/>
        <w:gridCol w:w="1129"/>
        <w:gridCol w:w="1230"/>
        <w:gridCol w:w="1129"/>
        <w:gridCol w:w="1124"/>
      </w:tblGrid>
      <w:tr w:rsidR="00FD196F" w:rsidRPr="005F7856" w14:paraId="20E76DBE" w14:textId="77777777" w:rsidTr="04C1CCA7">
        <w:trPr>
          <w:trHeight w:val="649"/>
        </w:trPr>
        <w:tc>
          <w:tcPr>
            <w:tcW w:w="4462" w:type="dxa"/>
          </w:tcPr>
          <w:p w14:paraId="107DF002" w14:textId="77777777" w:rsidR="00FD196F" w:rsidRPr="005F7856" w:rsidRDefault="00FD196F" w:rsidP="000B1B1D">
            <w:pPr>
              <w:jc w:val="center"/>
              <w:rPr>
                <w:sz w:val="20"/>
                <w:szCs w:val="20"/>
                <w:lang w:val="en-US"/>
              </w:rPr>
            </w:pPr>
          </w:p>
          <w:p w14:paraId="4A6D2B1B" w14:textId="77777777" w:rsidR="00FD196F" w:rsidRPr="005F7856" w:rsidRDefault="00FD196F" w:rsidP="000B1B1D">
            <w:pPr>
              <w:jc w:val="center"/>
              <w:rPr>
                <w:sz w:val="20"/>
                <w:szCs w:val="20"/>
                <w:lang w:val="en-US"/>
              </w:rPr>
            </w:pPr>
            <w:r w:rsidRPr="005F7856">
              <w:rPr>
                <w:sz w:val="20"/>
                <w:szCs w:val="20"/>
                <w:lang w:val="en-US"/>
              </w:rPr>
              <w:t>DESCRIPTION OF SUPPLIES OR SERVICES</w:t>
            </w:r>
          </w:p>
        </w:tc>
        <w:tc>
          <w:tcPr>
            <w:tcW w:w="1129" w:type="dxa"/>
          </w:tcPr>
          <w:p w14:paraId="591B955B" w14:textId="77777777" w:rsidR="00FD196F" w:rsidRPr="005F7856" w:rsidRDefault="00FD196F" w:rsidP="000B1B1D">
            <w:pPr>
              <w:jc w:val="center"/>
              <w:rPr>
                <w:sz w:val="20"/>
                <w:szCs w:val="20"/>
                <w:lang w:val="en-US"/>
              </w:rPr>
            </w:pPr>
          </w:p>
          <w:p w14:paraId="123DA924" w14:textId="77777777" w:rsidR="00FD196F" w:rsidRPr="005F7856" w:rsidRDefault="00FD196F" w:rsidP="000B1B1D">
            <w:pPr>
              <w:jc w:val="center"/>
              <w:rPr>
                <w:sz w:val="20"/>
                <w:szCs w:val="20"/>
                <w:lang w:val="en-US"/>
              </w:rPr>
            </w:pPr>
            <w:r w:rsidRPr="005F7856">
              <w:rPr>
                <w:sz w:val="20"/>
                <w:szCs w:val="20"/>
                <w:lang w:val="en-US"/>
              </w:rPr>
              <w:t>UNIT</w:t>
            </w:r>
          </w:p>
        </w:tc>
        <w:tc>
          <w:tcPr>
            <w:tcW w:w="1230" w:type="dxa"/>
          </w:tcPr>
          <w:p w14:paraId="628E7ED3" w14:textId="77777777" w:rsidR="00FD196F" w:rsidRPr="005F7856" w:rsidRDefault="00FD196F" w:rsidP="000B1B1D">
            <w:pPr>
              <w:jc w:val="center"/>
              <w:rPr>
                <w:sz w:val="20"/>
                <w:szCs w:val="20"/>
                <w:lang w:val="en-US"/>
              </w:rPr>
            </w:pPr>
          </w:p>
          <w:p w14:paraId="0FA46010" w14:textId="471AD5A9" w:rsidR="00FD196F" w:rsidRPr="005F7856" w:rsidRDefault="00FD196F" w:rsidP="000B1B1D">
            <w:pPr>
              <w:jc w:val="center"/>
              <w:rPr>
                <w:sz w:val="20"/>
                <w:szCs w:val="20"/>
                <w:lang w:val="en-US"/>
              </w:rPr>
            </w:pPr>
            <w:r w:rsidRPr="005F7856">
              <w:rPr>
                <w:sz w:val="20"/>
                <w:szCs w:val="20"/>
                <w:lang w:val="en-US"/>
              </w:rPr>
              <w:t>QU</w:t>
            </w:r>
            <w:r w:rsidR="008A1C09">
              <w:rPr>
                <w:sz w:val="20"/>
                <w:szCs w:val="20"/>
                <w:lang w:val="en-US"/>
              </w:rPr>
              <w:t>A</w:t>
            </w:r>
            <w:r w:rsidRPr="005F7856">
              <w:rPr>
                <w:sz w:val="20"/>
                <w:szCs w:val="20"/>
                <w:lang w:val="en-US"/>
              </w:rPr>
              <w:t>NTITY</w:t>
            </w:r>
          </w:p>
        </w:tc>
        <w:tc>
          <w:tcPr>
            <w:tcW w:w="1129" w:type="dxa"/>
          </w:tcPr>
          <w:p w14:paraId="3005FF82" w14:textId="77777777" w:rsidR="00FD196F" w:rsidRPr="005F7856" w:rsidRDefault="00FD196F" w:rsidP="000B1B1D">
            <w:pPr>
              <w:jc w:val="center"/>
              <w:rPr>
                <w:sz w:val="20"/>
                <w:szCs w:val="20"/>
                <w:lang w:val="en-US"/>
              </w:rPr>
            </w:pPr>
          </w:p>
          <w:p w14:paraId="7127F2D1" w14:textId="77777777" w:rsidR="00FD196F" w:rsidRPr="005F7856" w:rsidRDefault="00FD196F" w:rsidP="000B1B1D">
            <w:pPr>
              <w:jc w:val="center"/>
              <w:rPr>
                <w:sz w:val="20"/>
                <w:szCs w:val="20"/>
                <w:lang w:val="en-US"/>
              </w:rPr>
            </w:pPr>
            <w:r w:rsidRPr="005F7856">
              <w:rPr>
                <w:sz w:val="20"/>
                <w:szCs w:val="20"/>
                <w:lang w:val="en-US"/>
              </w:rPr>
              <w:t>UNIT PRICE</w:t>
            </w:r>
          </w:p>
        </w:tc>
        <w:tc>
          <w:tcPr>
            <w:tcW w:w="1124" w:type="dxa"/>
          </w:tcPr>
          <w:p w14:paraId="249B3EE7" w14:textId="77777777" w:rsidR="00FD196F" w:rsidRPr="005F7856" w:rsidRDefault="00FD196F" w:rsidP="000B1B1D">
            <w:pPr>
              <w:jc w:val="center"/>
              <w:rPr>
                <w:sz w:val="20"/>
                <w:szCs w:val="20"/>
                <w:lang w:val="en-US"/>
              </w:rPr>
            </w:pPr>
          </w:p>
          <w:p w14:paraId="72C8EADF" w14:textId="77777777" w:rsidR="00FD196F" w:rsidRPr="005F7856" w:rsidRDefault="00FD196F" w:rsidP="000B1B1D">
            <w:pPr>
              <w:jc w:val="center"/>
              <w:rPr>
                <w:sz w:val="20"/>
                <w:szCs w:val="20"/>
                <w:lang w:val="en-US"/>
              </w:rPr>
            </w:pPr>
            <w:r w:rsidRPr="005F7856">
              <w:rPr>
                <w:sz w:val="20"/>
                <w:szCs w:val="20"/>
                <w:lang w:val="en-US"/>
              </w:rPr>
              <w:t>TOTAL PRICE</w:t>
            </w:r>
          </w:p>
        </w:tc>
      </w:tr>
      <w:tr w:rsidR="00FD196F" w:rsidRPr="005F7856" w14:paraId="1E6D1AC9" w14:textId="77777777" w:rsidTr="04C1CCA7">
        <w:trPr>
          <w:trHeight w:val="3495"/>
        </w:trPr>
        <w:tc>
          <w:tcPr>
            <w:tcW w:w="4462" w:type="dxa"/>
          </w:tcPr>
          <w:p w14:paraId="1A268D09" w14:textId="2C25F5AE" w:rsidR="00FD196F" w:rsidRPr="005F7856" w:rsidRDefault="003B4669" w:rsidP="000B1B1D">
            <w:pPr>
              <w:rPr>
                <w:sz w:val="20"/>
                <w:szCs w:val="20"/>
                <w:lang w:val="en-US"/>
              </w:rPr>
            </w:pPr>
            <w:r>
              <w:rPr>
                <w:sz w:val="20"/>
                <w:szCs w:val="20"/>
                <w:lang w:val="en-BE"/>
              </w:rPr>
              <w:t>test</w:t>
            </w:r>
            <w:r w:rsidR="4FDD0ED9" w:rsidRPr="04C1CCA7">
              <w:rPr>
                <w:sz w:val="20"/>
                <w:szCs w:val="20"/>
                <w:lang w:val="en-US"/>
              </w:rPr>
              <w:t xml:space="preserve">   </w:t>
            </w:r>
          </w:p>
        </w:tc>
        <w:tc>
          <w:tcPr>
            <w:tcW w:w="1129" w:type="dxa"/>
          </w:tcPr>
          <w:p w14:paraId="39941D97" w14:textId="2968F879" w:rsidR="00FD196F" w:rsidRPr="003B4669" w:rsidRDefault="003B4669" w:rsidP="000B1B1D">
            <w:pPr>
              <w:rPr>
                <w:sz w:val="20"/>
                <w:szCs w:val="20"/>
                <w:lang w:val="en-BE"/>
              </w:rPr>
            </w:pPr>
            <w:r>
              <w:rPr>
                <w:sz w:val="20"/>
                <w:szCs w:val="20"/>
                <w:lang w:val="en-BE"/>
              </w:rPr>
              <w:t>10</w:t>
            </w:r>
          </w:p>
        </w:tc>
        <w:tc>
          <w:tcPr>
            <w:tcW w:w="1230" w:type="dxa"/>
          </w:tcPr>
          <w:p w14:paraId="6B1A2982" w14:textId="4339C1C2" w:rsidR="00FD196F" w:rsidRPr="00F20F83" w:rsidRDefault="00F20F83" w:rsidP="000B1B1D">
            <w:pPr>
              <w:rPr>
                <w:sz w:val="20"/>
                <w:szCs w:val="20"/>
                <w:lang w:val="en-BE"/>
              </w:rPr>
            </w:pPr>
            <w:r>
              <w:rPr>
                <w:sz w:val="20"/>
                <w:szCs w:val="20"/>
                <w:lang w:val="en-BE"/>
              </w:rPr>
              <w:t>30</w:t>
            </w:r>
          </w:p>
        </w:tc>
        <w:tc>
          <w:tcPr>
            <w:tcW w:w="1129" w:type="dxa"/>
          </w:tcPr>
          <w:p w14:paraId="65B756B0" w14:textId="77777777" w:rsidR="00FD196F" w:rsidRPr="005F7856" w:rsidRDefault="00FD196F" w:rsidP="000B1B1D">
            <w:pPr>
              <w:rPr>
                <w:sz w:val="20"/>
                <w:szCs w:val="20"/>
                <w:lang w:val="en-US"/>
              </w:rPr>
            </w:pPr>
          </w:p>
          <w:p w14:paraId="45859573" w14:textId="7DDC25B1" w:rsidR="00FD196F" w:rsidRPr="005F7856" w:rsidRDefault="00FD196F" w:rsidP="000B1B1D">
            <w:pPr>
              <w:rPr>
                <w:sz w:val="20"/>
                <w:szCs w:val="20"/>
                <w:lang w:val="en-US"/>
              </w:rPr>
            </w:pPr>
          </w:p>
        </w:tc>
        <w:tc>
          <w:tcPr>
            <w:tcW w:w="1124" w:type="dxa"/>
          </w:tcPr>
          <w:p w14:paraId="30C32BC1" w14:textId="77777777" w:rsidR="00FD196F" w:rsidRPr="005F7856" w:rsidRDefault="00FD196F" w:rsidP="000B1B1D">
            <w:pPr>
              <w:rPr>
                <w:sz w:val="20"/>
                <w:szCs w:val="20"/>
                <w:lang w:val="en-US"/>
              </w:rPr>
            </w:pPr>
          </w:p>
          <w:p w14:paraId="4A724FD2" w14:textId="77777777" w:rsidR="00FD196F" w:rsidRPr="005F7856" w:rsidRDefault="00FD196F" w:rsidP="000B1B1D">
            <w:pPr>
              <w:rPr>
                <w:sz w:val="20"/>
                <w:szCs w:val="20"/>
                <w:lang w:val="en-US"/>
              </w:rPr>
            </w:pPr>
            <w:r w:rsidRPr="005F7856">
              <w:rPr>
                <w:sz w:val="20"/>
                <w:szCs w:val="20"/>
                <w:lang w:val="en-US"/>
              </w:rPr>
              <w:t>[</w:t>
            </w:r>
            <w:r w:rsidRPr="005F7856">
              <w:rPr>
                <w:sz w:val="20"/>
                <w:szCs w:val="20"/>
                <w:highlight w:val="yellow"/>
                <w:lang w:val="en-US"/>
              </w:rPr>
              <w:t>please include</w:t>
            </w:r>
            <w:r w:rsidRPr="005F7856">
              <w:rPr>
                <w:sz w:val="20"/>
                <w:szCs w:val="20"/>
                <w:lang w:val="en-US"/>
              </w:rPr>
              <w:t>]</w:t>
            </w:r>
          </w:p>
        </w:tc>
      </w:tr>
    </w:tbl>
    <w:p w14:paraId="5AA94F49" w14:textId="77777777" w:rsidR="00FD196F" w:rsidRDefault="00FD196F" w:rsidP="00FD196F">
      <w:pPr>
        <w:spacing w:after="0"/>
        <w:rPr>
          <w:lang w:val="en-US"/>
        </w:rPr>
      </w:pPr>
    </w:p>
    <w:p w14:paraId="2C537B30" w14:textId="77777777" w:rsidR="00FD196F" w:rsidRDefault="00FD196F" w:rsidP="00FD196F">
      <w:pPr>
        <w:spacing w:after="0"/>
        <w:rPr>
          <w:lang w:val="en-US"/>
        </w:rPr>
      </w:pPr>
      <w:r>
        <w:rPr>
          <w:lang w:val="en-US"/>
        </w:rPr>
        <w:t>Place of delivery: [</w:t>
      </w:r>
      <w:r w:rsidRPr="00747A93">
        <w:rPr>
          <w:highlight w:val="yellow"/>
          <w:lang w:val="en-US"/>
        </w:rPr>
        <w:t>place</w:t>
      </w:r>
      <w:r>
        <w:rPr>
          <w:lang w:val="en-US"/>
        </w:rPr>
        <w:t>]</w:t>
      </w:r>
      <w:r>
        <w:rPr>
          <w:lang w:val="en-US"/>
        </w:rPr>
        <w:tab/>
      </w:r>
      <w:r>
        <w:rPr>
          <w:lang w:val="en-US"/>
        </w:rPr>
        <w:tab/>
      </w:r>
      <w:r>
        <w:rPr>
          <w:lang w:val="en-US"/>
        </w:rPr>
        <w:tab/>
      </w:r>
      <w:r>
        <w:rPr>
          <w:lang w:val="en-US"/>
        </w:rPr>
        <w:tab/>
      </w:r>
      <w:r>
        <w:rPr>
          <w:lang w:val="en-US"/>
        </w:rPr>
        <w:tab/>
      </w:r>
      <w:r>
        <w:rPr>
          <w:lang w:val="en-US"/>
        </w:rPr>
        <w:tab/>
        <w:t>Date of delivery: [</w:t>
      </w:r>
      <w:r w:rsidRPr="00747A93">
        <w:rPr>
          <w:highlight w:val="yellow"/>
          <w:lang w:val="en-US"/>
        </w:rPr>
        <w:t>deadline</w:t>
      </w:r>
      <w:r>
        <w:rPr>
          <w:lang w:val="en-US"/>
        </w:rPr>
        <w:t>]</w:t>
      </w:r>
    </w:p>
    <w:p w14:paraId="19A9A7D9" w14:textId="77777777" w:rsidR="00FD196F" w:rsidRDefault="00FD196F" w:rsidP="00FD196F">
      <w:pPr>
        <w:spacing w:after="0"/>
        <w:rPr>
          <w:lang w:val="en-US"/>
        </w:rPr>
      </w:pPr>
    </w:p>
    <w:p w14:paraId="1C98E748" w14:textId="5D0E472F" w:rsidR="00FD196F" w:rsidRDefault="00FD196F" w:rsidP="00FD196F">
      <w:pPr>
        <w:spacing w:after="0"/>
        <w:jc w:val="both"/>
        <w:rPr>
          <w:sz w:val="20"/>
          <w:szCs w:val="20"/>
          <w:lang w:val="en-US"/>
        </w:rPr>
      </w:pPr>
      <w:r w:rsidRPr="005F7856">
        <w:rPr>
          <w:sz w:val="20"/>
          <w:szCs w:val="20"/>
          <w:lang w:val="en-US"/>
        </w:rPr>
        <w:t xml:space="preserve">Pursuant to this </w:t>
      </w:r>
      <w:r>
        <w:rPr>
          <w:sz w:val="20"/>
          <w:szCs w:val="20"/>
          <w:lang w:val="en-US"/>
        </w:rPr>
        <w:t xml:space="preserve">contract </w:t>
      </w:r>
      <w:r w:rsidRPr="00FD196F">
        <w:rPr>
          <w:b/>
          <w:bCs/>
          <w:sz w:val="20"/>
          <w:szCs w:val="20"/>
          <w:lang w:val="en-US"/>
        </w:rPr>
        <w:t>EIT FOOD IVZW</w:t>
      </w:r>
      <w:r>
        <w:rPr>
          <w:sz w:val="20"/>
          <w:szCs w:val="20"/>
          <w:lang w:val="en-US"/>
        </w:rPr>
        <w:t xml:space="preserve"> </w:t>
      </w:r>
      <w:r w:rsidRPr="005F7856">
        <w:rPr>
          <w:sz w:val="20"/>
          <w:szCs w:val="20"/>
          <w:lang w:val="en-US"/>
        </w:rPr>
        <w:t>(“</w:t>
      </w:r>
      <w:r>
        <w:rPr>
          <w:b/>
          <w:sz w:val="20"/>
          <w:szCs w:val="20"/>
          <w:lang w:val="en-US"/>
        </w:rPr>
        <w:t>EIT FOOD</w:t>
      </w:r>
      <w:r w:rsidRPr="005F7856">
        <w:rPr>
          <w:sz w:val="20"/>
          <w:szCs w:val="20"/>
          <w:lang w:val="en-US"/>
        </w:rPr>
        <w:t>”) purchases the supplies or services mentioned in the table above for the prices mentioned above.</w:t>
      </w:r>
    </w:p>
    <w:p w14:paraId="07CDCCEA" w14:textId="77777777" w:rsidR="007B21F9" w:rsidRPr="005F7856" w:rsidRDefault="007B21F9" w:rsidP="00FD196F">
      <w:pPr>
        <w:spacing w:after="0"/>
        <w:jc w:val="both"/>
        <w:rPr>
          <w:sz w:val="20"/>
          <w:szCs w:val="20"/>
          <w:lang w:val="en-US"/>
        </w:rPr>
      </w:pPr>
    </w:p>
    <w:p w14:paraId="13A8FEE5" w14:textId="19E0262C" w:rsidR="00FD196F" w:rsidRPr="00212E9B" w:rsidRDefault="00FD196F" w:rsidP="007B21F9">
      <w:pPr>
        <w:spacing w:after="0"/>
        <w:rPr>
          <w:b/>
          <w:sz w:val="20"/>
          <w:szCs w:val="20"/>
          <w:u w:val="single"/>
          <w:lang w:val="en-US"/>
        </w:rPr>
      </w:pPr>
      <w:r w:rsidRPr="00212E9B">
        <w:rPr>
          <w:b/>
          <w:sz w:val="20"/>
          <w:szCs w:val="20"/>
          <w:u w:val="single"/>
          <w:lang w:val="en-US"/>
        </w:rPr>
        <w:t xml:space="preserve"> </w:t>
      </w:r>
      <w:r w:rsidR="007B21F9">
        <w:rPr>
          <w:b/>
          <w:sz w:val="20"/>
          <w:szCs w:val="20"/>
          <w:u w:val="single"/>
          <w:lang w:val="en-US"/>
        </w:rPr>
        <w:t>G</w:t>
      </w:r>
      <w:r w:rsidRPr="00212E9B">
        <w:rPr>
          <w:b/>
          <w:sz w:val="20"/>
          <w:szCs w:val="20"/>
          <w:u w:val="single"/>
          <w:lang w:val="en-US"/>
        </w:rPr>
        <w:t xml:space="preserve">eneral </w:t>
      </w:r>
      <w:r>
        <w:rPr>
          <w:b/>
          <w:sz w:val="20"/>
          <w:szCs w:val="20"/>
          <w:u w:val="single"/>
          <w:lang w:val="en-US"/>
        </w:rPr>
        <w:t>terms</w:t>
      </w:r>
      <w:r w:rsidR="007B21F9">
        <w:rPr>
          <w:b/>
          <w:sz w:val="20"/>
          <w:szCs w:val="20"/>
          <w:u w:val="single"/>
          <w:lang w:val="en-US"/>
        </w:rPr>
        <w:t xml:space="preserve"> </w:t>
      </w:r>
      <w:r w:rsidRPr="00212E9B">
        <w:rPr>
          <w:b/>
          <w:sz w:val="20"/>
          <w:szCs w:val="20"/>
          <w:u w:val="single"/>
          <w:lang w:val="en-US"/>
        </w:rPr>
        <w:t>and conditions of supplier</w:t>
      </w:r>
      <w:r w:rsidR="00903488">
        <w:rPr>
          <w:b/>
          <w:sz w:val="20"/>
          <w:szCs w:val="20"/>
          <w:u w:val="single"/>
          <w:lang w:val="en-US"/>
        </w:rPr>
        <w:t xml:space="preserve"> or EIT Food</w:t>
      </w:r>
      <w:r w:rsidR="007B21F9">
        <w:rPr>
          <w:b/>
          <w:sz w:val="20"/>
          <w:szCs w:val="20"/>
          <w:u w:val="single"/>
          <w:lang w:val="en-US"/>
        </w:rPr>
        <w:t xml:space="preserve"> shall not apply</w:t>
      </w:r>
      <w:r w:rsidRPr="00212E9B">
        <w:rPr>
          <w:b/>
          <w:sz w:val="20"/>
          <w:szCs w:val="20"/>
          <w:u w:val="single"/>
          <w:lang w:val="en-US"/>
        </w:rPr>
        <w:t>.</w:t>
      </w:r>
      <w:r>
        <w:rPr>
          <w:sz w:val="20"/>
          <w:szCs w:val="20"/>
          <w:lang w:val="en-US"/>
        </w:rPr>
        <w:t xml:space="preserve"> Only the below terms apply to this contract.</w:t>
      </w:r>
    </w:p>
    <w:p w14:paraId="554741C0" w14:textId="77777777" w:rsidR="00FD196F" w:rsidRDefault="00FD196F" w:rsidP="00FD196F">
      <w:pPr>
        <w:spacing w:after="0"/>
        <w:jc w:val="both"/>
        <w:rPr>
          <w:sz w:val="20"/>
          <w:szCs w:val="20"/>
          <w:lang w:val="en-US"/>
        </w:rPr>
      </w:pPr>
    </w:p>
    <w:p w14:paraId="29B2432F" w14:textId="77777777" w:rsidR="00FD196F" w:rsidRDefault="00FD196F" w:rsidP="00FD196F">
      <w:pPr>
        <w:pStyle w:val="ListParagraph"/>
        <w:numPr>
          <w:ilvl w:val="0"/>
          <w:numId w:val="1"/>
        </w:numPr>
        <w:spacing w:after="0"/>
        <w:ind w:left="360"/>
        <w:jc w:val="both"/>
        <w:rPr>
          <w:sz w:val="20"/>
          <w:szCs w:val="20"/>
          <w:lang w:val="en-US"/>
        </w:rPr>
      </w:pPr>
      <w:r>
        <w:rPr>
          <w:sz w:val="20"/>
          <w:szCs w:val="20"/>
          <w:lang w:val="en-US"/>
        </w:rPr>
        <w:t>Payment term: 30 days following receipt of correct invoice.</w:t>
      </w:r>
    </w:p>
    <w:p w14:paraId="36C83326" w14:textId="50EC6D95" w:rsidR="00FD196F" w:rsidRDefault="00FD196F" w:rsidP="00FD196F">
      <w:pPr>
        <w:pStyle w:val="ListParagraph"/>
        <w:numPr>
          <w:ilvl w:val="0"/>
          <w:numId w:val="1"/>
        </w:numPr>
        <w:spacing w:after="0"/>
        <w:ind w:left="360"/>
        <w:jc w:val="both"/>
        <w:rPr>
          <w:sz w:val="20"/>
          <w:szCs w:val="20"/>
          <w:lang w:val="en-US"/>
        </w:rPr>
      </w:pPr>
      <w:r>
        <w:rPr>
          <w:sz w:val="20"/>
          <w:szCs w:val="20"/>
          <w:lang w:val="en-US"/>
        </w:rPr>
        <w:t>Supplier may not use confidential information provided by or on behalf of EIT Food for other purposes than the performance of this contract. Supplier may not disclose such confidential information to any third party except to those who have a ‘need to know’ and who are bound by similar confidentiality obligations.</w:t>
      </w:r>
    </w:p>
    <w:p w14:paraId="395F00D0" w14:textId="77777777" w:rsidR="00FD196F" w:rsidRDefault="00FD196F" w:rsidP="00FD196F">
      <w:pPr>
        <w:pStyle w:val="ListParagraph"/>
        <w:numPr>
          <w:ilvl w:val="0"/>
          <w:numId w:val="1"/>
        </w:numPr>
        <w:spacing w:after="0"/>
        <w:ind w:left="360"/>
        <w:jc w:val="both"/>
        <w:rPr>
          <w:sz w:val="20"/>
          <w:szCs w:val="20"/>
          <w:lang w:val="en-US"/>
        </w:rPr>
      </w:pPr>
      <w:r>
        <w:rPr>
          <w:sz w:val="20"/>
          <w:szCs w:val="20"/>
          <w:lang w:val="en-US"/>
        </w:rPr>
        <w:t>Each party’s liability under or in connection with this contract is capped at three (3) times the total amount payable under this contract in case of full performance. This limitation of liability does not apply (</w:t>
      </w:r>
      <w:proofErr w:type="spellStart"/>
      <w:r>
        <w:rPr>
          <w:sz w:val="20"/>
          <w:szCs w:val="20"/>
          <w:lang w:val="en-US"/>
        </w:rPr>
        <w:t>i</w:t>
      </w:r>
      <w:proofErr w:type="spellEnd"/>
      <w:r>
        <w:rPr>
          <w:sz w:val="20"/>
          <w:szCs w:val="20"/>
          <w:lang w:val="en-US"/>
        </w:rPr>
        <w:t>) in case of willful misconduct or gross negligence; and/or (ii) for liability arising out of breach of clause 2 above.</w:t>
      </w:r>
    </w:p>
    <w:p w14:paraId="0CAEF465" w14:textId="039FA3A9" w:rsidR="00FD196F" w:rsidRPr="00524273" w:rsidRDefault="00FD196F" w:rsidP="00FD196F">
      <w:pPr>
        <w:pStyle w:val="ListParagraph"/>
        <w:numPr>
          <w:ilvl w:val="0"/>
          <w:numId w:val="1"/>
        </w:numPr>
        <w:spacing w:after="0"/>
        <w:ind w:left="360"/>
        <w:jc w:val="both"/>
        <w:rPr>
          <w:sz w:val="20"/>
          <w:szCs w:val="20"/>
          <w:lang w:val="en-US"/>
        </w:rPr>
      </w:pPr>
      <w:r w:rsidRPr="005F7856">
        <w:rPr>
          <w:sz w:val="20"/>
          <w:szCs w:val="20"/>
          <w:lang w:val="en-US"/>
        </w:rPr>
        <w:t xml:space="preserve">This </w:t>
      </w:r>
      <w:r>
        <w:rPr>
          <w:sz w:val="20"/>
          <w:szCs w:val="20"/>
          <w:lang w:val="en-US"/>
        </w:rPr>
        <w:t>contract</w:t>
      </w:r>
      <w:r w:rsidRPr="005F7856">
        <w:rPr>
          <w:sz w:val="20"/>
          <w:szCs w:val="20"/>
          <w:lang w:val="en-US"/>
        </w:rPr>
        <w:t xml:space="preserve"> is governed by the laws </w:t>
      </w:r>
      <w:r>
        <w:rPr>
          <w:sz w:val="20"/>
          <w:szCs w:val="20"/>
          <w:lang w:val="en-US"/>
        </w:rPr>
        <w:t xml:space="preserve">of Belgium; The United Nations Convention on the International Sale of Goods does not apply. </w:t>
      </w:r>
      <w:r w:rsidRPr="00524273">
        <w:rPr>
          <w:sz w:val="20"/>
          <w:szCs w:val="20"/>
          <w:lang w:val="en-US"/>
        </w:rPr>
        <w:t xml:space="preserve">All disputes arising out of or in connection with this </w:t>
      </w:r>
      <w:r>
        <w:rPr>
          <w:sz w:val="20"/>
          <w:szCs w:val="20"/>
          <w:lang w:val="en-US"/>
        </w:rPr>
        <w:t>contract</w:t>
      </w:r>
      <w:r w:rsidRPr="00524273">
        <w:rPr>
          <w:sz w:val="20"/>
          <w:szCs w:val="20"/>
          <w:lang w:val="en-US"/>
        </w:rPr>
        <w:t xml:space="preserve"> shall be exclusively settled in first instance by the courts in </w:t>
      </w:r>
      <w:r>
        <w:rPr>
          <w:sz w:val="20"/>
          <w:szCs w:val="20"/>
          <w:lang w:val="en-US"/>
        </w:rPr>
        <w:t>Leuven</w:t>
      </w:r>
      <w:r w:rsidRPr="00524273">
        <w:rPr>
          <w:sz w:val="20"/>
          <w:szCs w:val="20"/>
          <w:lang w:val="en-US"/>
        </w:rPr>
        <w:t>.</w:t>
      </w:r>
      <w:r>
        <w:rPr>
          <w:sz w:val="20"/>
          <w:szCs w:val="20"/>
          <w:lang w:val="en-US"/>
        </w:rPr>
        <w:t xml:space="preserve"> </w:t>
      </w:r>
    </w:p>
    <w:p w14:paraId="2EE28F73" w14:textId="77777777" w:rsidR="00FD196F" w:rsidRDefault="00FD196F" w:rsidP="00FD196F">
      <w:pPr>
        <w:spacing w:after="0"/>
        <w:jc w:val="both"/>
        <w:rPr>
          <w:sz w:val="20"/>
          <w:szCs w:val="20"/>
          <w:lang w:val="en-US"/>
        </w:rPr>
      </w:pPr>
    </w:p>
    <w:p w14:paraId="44A5F090" w14:textId="08E11B5D" w:rsidR="00FD196F" w:rsidRDefault="00FD196F" w:rsidP="00FD196F">
      <w:pPr>
        <w:spacing w:after="0"/>
        <w:jc w:val="both"/>
        <w:rPr>
          <w:sz w:val="20"/>
          <w:szCs w:val="20"/>
          <w:lang w:val="en-US"/>
        </w:rPr>
      </w:pPr>
      <w:r>
        <w:rPr>
          <w:sz w:val="20"/>
          <w:szCs w:val="20"/>
          <w:lang w:val="en-US"/>
        </w:rPr>
        <w:t>Supplier’s acceptance</w:t>
      </w:r>
      <w:r>
        <w:rPr>
          <w:sz w:val="20"/>
          <w:szCs w:val="20"/>
          <w:lang w:val="en-US"/>
        </w:rPr>
        <w:tab/>
      </w:r>
      <w:r>
        <w:rPr>
          <w:sz w:val="20"/>
          <w:szCs w:val="20"/>
          <w:lang w:val="en-US"/>
        </w:rPr>
        <w:tab/>
      </w:r>
      <w:r>
        <w:rPr>
          <w:sz w:val="20"/>
          <w:szCs w:val="20"/>
          <w:lang w:val="en-US"/>
        </w:rPr>
        <w:tab/>
      </w:r>
      <w:r>
        <w:rPr>
          <w:sz w:val="20"/>
          <w:szCs w:val="20"/>
          <w:lang w:val="en-US"/>
        </w:rPr>
        <w:tab/>
      </w:r>
      <w:r>
        <w:rPr>
          <w:sz w:val="20"/>
          <w:szCs w:val="20"/>
          <w:lang w:val="en-US"/>
        </w:rPr>
        <w:tab/>
      </w:r>
      <w:r>
        <w:rPr>
          <w:sz w:val="20"/>
          <w:szCs w:val="20"/>
          <w:lang w:val="en-US"/>
        </w:rPr>
        <w:tab/>
        <w:t>EIT Food’s acceptance</w:t>
      </w:r>
    </w:p>
    <w:p w14:paraId="2D0AB096" w14:textId="77777777" w:rsidR="00FD196F" w:rsidRDefault="00FD196F" w:rsidP="00FD196F">
      <w:pPr>
        <w:spacing w:after="0"/>
        <w:jc w:val="both"/>
        <w:rPr>
          <w:sz w:val="20"/>
          <w:szCs w:val="20"/>
          <w:lang w:val="en-US"/>
        </w:rPr>
      </w:pPr>
    </w:p>
    <w:p w14:paraId="0E253007" w14:textId="77777777" w:rsidR="00FD196F" w:rsidRDefault="00FD196F" w:rsidP="00FD196F">
      <w:pPr>
        <w:spacing w:after="0"/>
        <w:jc w:val="both"/>
        <w:rPr>
          <w:sz w:val="20"/>
          <w:szCs w:val="20"/>
          <w:lang w:val="en-US"/>
        </w:rPr>
      </w:pPr>
      <w:r>
        <w:rPr>
          <w:sz w:val="20"/>
          <w:szCs w:val="20"/>
          <w:lang w:val="en-US"/>
        </w:rPr>
        <w:t>____________________</w:t>
      </w:r>
      <w:r>
        <w:rPr>
          <w:sz w:val="20"/>
          <w:szCs w:val="20"/>
          <w:lang w:val="en-US"/>
        </w:rPr>
        <w:tab/>
      </w:r>
      <w:r>
        <w:rPr>
          <w:sz w:val="20"/>
          <w:szCs w:val="20"/>
          <w:lang w:val="en-US"/>
        </w:rPr>
        <w:tab/>
      </w:r>
      <w:r>
        <w:rPr>
          <w:sz w:val="20"/>
          <w:szCs w:val="20"/>
          <w:lang w:val="en-US"/>
        </w:rPr>
        <w:tab/>
      </w:r>
      <w:r>
        <w:rPr>
          <w:sz w:val="20"/>
          <w:szCs w:val="20"/>
          <w:lang w:val="en-US"/>
        </w:rPr>
        <w:tab/>
      </w:r>
      <w:r>
        <w:rPr>
          <w:sz w:val="20"/>
          <w:szCs w:val="20"/>
          <w:lang w:val="en-US"/>
        </w:rPr>
        <w:tab/>
        <w:t>____________________</w:t>
      </w:r>
    </w:p>
    <w:p w14:paraId="30731262" w14:textId="1AB3499A" w:rsidR="00FD196F" w:rsidRDefault="00FD196F" w:rsidP="00FD196F">
      <w:pPr>
        <w:spacing w:after="0"/>
        <w:jc w:val="both"/>
        <w:rPr>
          <w:sz w:val="20"/>
          <w:szCs w:val="20"/>
          <w:lang w:val="en-US"/>
        </w:rPr>
      </w:pPr>
      <w:r w:rsidRPr="3992CF8C">
        <w:rPr>
          <w:sz w:val="20"/>
          <w:szCs w:val="20"/>
          <w:lang w:val="en-US"/>
        </w:rPr>
        <w:t>Name:</w:t>
      </w:r>
      <w:r>
        <w:tab/>
      </w:r>
      <w:r>
        <w:tab/>
      </w:r>
      <w:r>
        <w:tab/>
      </w:r>
      <w:r>
        <w:tab/>
      </w:r>
      <w:r>
        <w:tab/>
      </w:r>
      <w:r>
        <w:tab/>
      </w:r>
      <w:r>
        <w:tab/>
      </w:r>
      <w:r>
        <w:tab/>
      </w:r>
      <w:r w:rsidRPr="3992CF8C">
        <w:rPr>
          <w:sz w:val="20"/>
          <w:szCs w:val="20"/>
          <w:lang w:val="en-US"/>
        </w:rPr>
        <w:t>Name:</w:t>
      </w:r>
      <w:r>
        <w:tab/>
      </w:r>
    </w:p>
    <w:p w14:paraId="5C6ADC3E" w14:textId="660B9ACF" w:rsidR="00FD196F" w:rsidRDefault="00FD196F" w:rsidP="00FD196F">
      <w:pPr>
        <w:spacing w:after="0"/>
        <w:jc w:val="both"/>
        <w:rPr>
          <w:sz w:val="20"/>
          <w:szCs w:val="20"/>
          <w:lang w:val="en-US"/>
        </w:rPr>
      </w:pPr>
      <w:r>
        <w:rPr>
          <w:sz w:val="20"/>
          <w:szCs w:val="20"/>
          <w:lang w:val="en-US"/>
        </w:rPr>
        <w:t>Capacity</w:t>
      </w:r>
      <w:r>
        <w:rPr>
          <w:sz w:val="20"/>
          <w:szCs w:val="20"/>
          <w:lang w:val="en-US"/>
        </w:rPr>
        <w:tab/>
      </w:r>
      <w:r>
        <w:rPr>
          <w:sz w:val="20"/>
          <w:szCs w:val="20"/>
          <w:lang w:val="en-US"/>
        </w:rPr>
        <w:tab/>
      </w:r>
      <w:r>
        <w:rPr>
          <w:sz w:val="20"/>
          <w:szCs w:val="20"/>
          <w:lang w:val="en-US"/>
        </w:rPr>
        <w:tab/>
      </w:r>
      <w:r>
        <w:rPr>
          <w:sz w:val="20"/>
          <w:szCs w:val="20"/>
          <w:lang w:val="en-US"/>
        </w:rPr>
        <w:tab/>
      </w:r>
      <w:r>
        <w:rPr>
          <w:sz w:val="20"/>
          <w:szCs w:val="20"/>
          <w:lang w:val="en-US"/>
        </w:rPr>
        <w:tab/>
      </w:r>
      <w:r>
        <w:rPr>
          <w:sz w:val="20"/>
          <w:szCs w:val="20"/>
          <w:lang w:val="en-US"/>
        </w:rPr>
        <w:tab/>
      </w:r>
      <w:r>
        <w:rPr>
          <w:sz w:val="20"/>
          <w:szCs w:val="20"/>
          <w:lang w:val="en-US"/>
        </w:rPr>
        <w:tab/>
      </w:r>
      <w:proofErr w:type="spellStart"/>
      <w:r>
        <w:rPr>
          <w:sz w:val="20"/>
          <w:szCs w:val="20"/>
          <w:lang w:val="en-US"/>
        </w:rPr>
        <w:t>Capacity</w:t>
      </w:r>
      <w:proofErr w:type="spellEnd"/>
      <w:r>
        <w:rPr>
          <w:sz w:val="20"/>
          <w:szCs w:val="20"/>
          <w:lang w:val="en-US"/>
        </w:rPr>
        <w:t>:</w:t>
      </w:r>
    </w:p>
    <w:p w14:paraId="3228CD1D" w14:textId="762F5404" w:rsidR="007B21F9" w:rsidRDefault="00FD196F" w:rsidP="00FD196F">
      <w:pPr>
        <w:spacing w:after="0"/>
        <w:jc w:val="both"/>
        <w:rPr>
          <w:sz w:val="20"/>
          <w:szCs w:val="20"/>
          <w:lang w:val="en-US"/>
        </w:rPr>
      </w:pPr>
      <w:r>
        <w:rPr>
          <w:sz w:val="20"/>
          <w:szCs w:val="20"/>
          <w:lang w:val="en-US"/>
        </w:rPr>
        <w:t>Date:</w:t>
      </w:r>
      <w:r>
        <w:rPr>
          <w:sz w:val="20"/>
          <w:szCs w:val="20"/>
          <w:lang w:val="en-US"/>
        </w:rPr>
        <w:tab/>
      </w:r>
      <w:r>
        <w:rPr>
          <w:sz w:val="20"/>
          <w:szCs w:val="20"/>
          <w:lang w:val="en-US"/>
        </w:rPr>
        <w:tab/>
      </w:r>
      <w:r>
        <w:rPr>
          <w:sz w:val="20"/>
          <w:szCs w:val="20"/>
          <w:lang w:val="en-US"/>
        </w:rPr>
        <w:tab/>
      </w:r>
      <w:r>
        <w:rPr>
          <w:sz w:val="20"/>
          <w:szCs w:val="20"/>
          <w:lang w:val="en-US"/>
        </w:rPr>
        <w:tab/>
      </w:r>
      <w:r>
        <w:rPr>
          <w:sz w:val="20"/>
          <w:szCs w:val="20"/>
          <w:lang w:val="en-US"/>
        </w:rPr>
        <w:tab/>
      </w:r>
      <w:r>
        <w:rPr>
          <w:sz w:val="20"/>
          <w:szCs w:val="20"/>
          <w:lang w:val="en-US"/>
        </w:rPr>
        <w:tab/>
      </w:r>
      <w:r>
        <w:rPr>
          <w:sz w:val="20"/>
          <w:szCs w:val="20"/>
          <w:lang w:val="en-US"/>
        </w:rPr>
        <w:tab/>
      </w:r>
      <w:r>
        <w:rPr>
          <w:sz w:val="20"/>
          <w:szCs w:val="20"/>
          <w:lang w:val="en-US"/>
        </w:rPr>
        <w:tab/>
        <w:t>Date:</w:t>
      </w:r>
    </w:p>
    <w:p w14:paraId="368FD00D" w14:textId="77777777" w:rsidR="00FD196F" w:rsidRPr="00747A93" w:rsidRDefault="00FD196F" w:rsidP="00FD196F">
      <w:pPr>
        <w:spacing w:after="0"/>
        <w:jc w:val="both"/>
        <w:rPr>
          <w:b/>
          <w:sz w:val="20"/>
          <w:szCs w:val="20"/>
          <w:lang w:val="en-US"/>
        </w:rPr>
      </w:pPr>
      <w:r w:rsidRPr="00747A93">
        <w:rPr>
          <w:b/>
          <w:sz w:val="20"/>
          <w:szCs w:val="20"/>
          <w:lang w:val="en-US"/>
        </w:rPr>
        <w:t xml:space="preserve">Invoices will only be paid if this </w:t>
      </w:r>
      <w:r>
        <w:rPr>
          <w:b/>
          <w:sz w:val="20"/>
          <w:szCs w:val="20"/>
          <w:lang w:val="en-US"/>
        </w:rPr>
        <w:t>contract</w:t>
      </w:r>
      <w:r w:rsidRPr="00747A93">
        <w:rPr>
          <w:b/>
          <w:sz w:val="20"/>
          <w:szCs w:val="20"/>
          <w:lang w:val="en-US"/>
        </w:rPr>
        <w:t xml:space="preserve"> is signed by both parties.</w:t>
      </w:r>
    </w:p>
    <w:sectPr w:rsidR="00FD196F" w:rsidRPr="00747A93" w:rsidSect="00E12ED7">
      <w:headerReference w:type="default" r:id="rId10"/>
      <w:pgSz w:w="11906" w:h="16838"/>
      <w:pgMar w:top="1417" w:right="1417" w:bottom="1417" w:left="1417"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8DB52" w14:textId="77777777" w:rsidR="00FD196F" w:rsidRDefault="00FD196F" w:rsidP="00FD196F">
      <w:pPr>
        <w:spacing w:after="0" w:line="240" w:lineRule="auto"/>
      </w:pPr>
      <w:r>
        <w:separator/>
      </w:r>
    </w:p>
  </w:endnote>
  <w:endnote w:type="continuationSeparator" w:id="0">
    <w:p w14:paraId="6940BBE5" w14:textId="77777777" w:rsidR="00FD196F" w:rsidRDefault="00FD196F" w:rsidP="00FD19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0D705" w14:textId="77777777" w:rsidR="00FD196F" w:rsidRDefault="00FD196F" w:rsidP="00FD196F">
      <w:pPr>
        <w:spacing w:after="0" w:line="240" w:lineRule="auto"/>
      </w:pPr>
      <w:r>
        <w:separator/>
      </w:r>
    </w:p>
  </w:footnote>
  <w:footnote w:type="continuationSeparator" w:id="0">
    <w:p w14:paraId="2A2257FD" w14:textId="77777777" w:rsidR="00FD196F" w:rsidRDefault="00FD196F" w:rsidP="00FD19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D5AB0" w14:textId="7CF3D70B" w:rsidR="004102AB" w:rsidRDefault="002A475F">
    <w:pPr>
      <w:pStyle w:val="Header"/>
    </w:pPr>
    <w:r>
      <w:rPr>
        <w:noProof/>
      </w:rPr>
      <w:drawing>
        <wp:inline distT="0" distB="0" distL="0" distR="0" wp14:anchorId="318DC565" wp14:editId="7822BF59">
          <wp:extent cx="5599187" cy="944882"/>
          <wp:effectExtent l="0" t="0" r="1905" b="7620"/>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5599187" cy="944882"/>
                  </a:xfrm>
                  <a:prstGeom prst="rect">
                    <a:avLst/>
                  </a:prstGeom>
                </pic:spPr>
              </pic:pic>
            </a:graphicData>
          </a:graphic>
        </wp:inline>
      </w:drawing>
    </w:r>
  </w:p>
  <w:p w14:paraId="54FCF537" w14:textId="77777777" w:rsidR="004102AB" w:rsidRDefault="00F20F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B11040"/>
    <w:multiLevelType w:val="hybridMultilevel"/>
    <w:tmpl w:val="5E788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96F"/>
    <w:rsid w:val="001D2B30"/>
    <w:rsid w:val="00296D8B"/>
    <w:rsid w:val="002A475F"/>
    <w:rsid w:val="003B4669"/>
    <w:rsid w:val="007B21F9"/>
    <w:rsid w:val="008A1C09"/>
    <w:rsid w:val="00903488"/>
    <w:rsid w:val="00F20F83"/>
    <w:rsid w:val="00FD196F"/>
    <w:rsid w:val="04C1CCA7"/>
    <w:rsid w:val="16A40292"/>
    <w:rsid w:val="1F10975F"/>
    <w:rsid w:val="3992CF8C"/>
    <w:rsid w:val="4FDD0E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ACE0984"/>
  <w15:chartTrackingRefBased/>
  <w15:docId w15:val="{8C255494-C1E5-4DC9-A34B-B63D9A2E7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96F"/>
    <w:rPr>
      <w:rFonts w:ascii="Arial" w:hAnsi="Arial"/>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D196F"/>
    <w:pPr>
      <w:spacing w:after="0" w:line="240" w:lineRule="auto"/>
    </w:pPr>
    <w:rPr>
      <w:rFonts w:ascii="Arial" w:hAnsi="Arial"/>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196F"/>
    <w:pPr>
      <w:ind w:left="720"/>
      <w:contextualSpacing/>
    </w:pPr>
  </w:style>
  <w:style w:type="paragraph" w:styleId="Header">
    <w:name w:val="header"/>
    <w:basedOn w:val="Normal"/>
    <w:link w:val="HeaderChar"/>
    <w:uiPriority w:val="99"/>
    <w:unhideWhenUsed/>
    <w:rsid w:val="00FD196F"/>
    <w:pPr>
      <w:tabs>
        <w:tab w:val="center" w:pos="4536"/>
        <w:tab w:val="right" w:pos="9072"/>
      </w:tabs>
      <w:spacing w:after="0" w:line="240" w:lineRule="auto"/>
    </w:pPr>
  </w:style>
  <w:style w:type="character" w:customStyle="1" w:styleId="HeaderChar">
    <w:name w:val="Header Char"/>
    <w:basedOn w:val="DefaultParagraphFont"/>
    <w:link w:val="Header"/>
    <w:uiPriority w:val="99"/>
    <w:rsid w:val="00FD196F"/>
    <w:rPr>
      <w:rFonts w:ascii="Arial" w:hAnsi="Arial"/>
      <w:lang w:val="nl-NL"/>
    </w:rPr>
  </w:style>
  <w:style w:type="paragraph" w:styleId="Footer">
    <w:name w:val="footer"/>
    <w:basedOn w:val="Normal"/>
    <w:link w:val="FooterChar"/>
    <w:uiPriority w:val="99"/>
    <w:unhideWhenUsed/>
    <w:rsid w:val="00FD19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196F"/>
    <w:rPr>
      <w:rFonts w:ascii="Arial" w:hAnsi="Arial"/>
      <w:lang w:val="nl-NL"/>
    </w:rPr>
  </w:style>
  <w:style w:type="paragraph" w:styleId="BalloonText">
    <w:name w:val="Balloon Text"/>
    <w:basedOn w:val="Normal"/>
    <w:link w:val="BalloonTextChar"/>
    <w:uiPriority w:val="99"/>
    <w:semiHidden/>
    <w:unhideWhenUsed/>
    <w:rsid w:val="007B21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1F9"/>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type xmlns="917ed65e-fed4-415c-9f31-c5a6bc5921cb">Template</Doctype>
    <Relatedto xmlns="917ed65e-fed4-415c-9f31-c5a6bc5921cb">Procurement</Relatedto>
    <Language xmlns="917ed65e-fed4-415c-9f31-c5a6bc5921cb">English</Language>
    <LatestUpdate xmlns="917ed65e-fed4-415c-9f31-c5a6bc5921c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34DEAFF0EADE47851C988DF64152CE" ma:contentTypeVersion="12" ma:contentTypeDescription="Create a new document." ma:contentTypeScope="" ma:versionID="0131aa17630fb3a45d7c052433e80a74">
  <xsd:schema xmlns:xsd="http://www.w3.org/2001/XMLSchema" xmlns:xs="http://www.w3.org/2001/XMLSchema" xmlns:p="http://schemas.microsoft.com/office/2006/metadata/properties" xmlns:ns2="917ed65e-fed4-415c-9f31-c5a6bc5921cb" targetNamespace="http://schemas.microsoft.com/office/2006/metadata/properties" ma:root="true" ma:fieldsID="a1571dc5365468e07df598d255515d18" ns2:_="">
    <xsd:import namespace="917ed65e-fed4-415c-9f31-c5a6bc5921c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Doctype" minOccurs="0"/>
                <xsd:element ref="ns2:Relatedto" minOccurs="0"/>
                <xsd:element ref="ns2:Language" minOccurs="0"/>
                <xsd:element ref="ns2:MediaServiceSearchProperties" minOccurs="0"/>
                <xsd:element ref="ns2:LatestUp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7ed65e-fed4-415c-9f31-c5a6bc592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Doctype" ma:index="15" nillable="true" ma:displayName="Doctype" ma:format="Dropdown" ma:internalName="Doctype">
      <xsd:simpleType>
        <xsd:restriction base="dms:Choice">
          <xsd:enumeration value="Procedure"/>
          <xsd:enumeration value="Training"/>
          <xsd:enumeration value="Template"/>
          <xsd:enumeration value="Policy"/>
        </xsd:restriction>
      </xsd:simpleType>
    </xsd:element>
    <xsd:element name="Relatedto" ma:index="16" nillable="true" ma:displayName="Related to" ma:format="Dropdown" ma:internalName="Relatedto">
      <xsd:simpleType>
        <xsd:restriction base="dms:Choice">
          <xsd:enumeration value="Procurement"/>
          <xsd:enumeration value="Corporate Document"/>
          <xsd:enumeration value="Financial Sustainability"/>
          <xsd:enumeration value="Partnership"/>
          <xsd:enumeration value="Financial Support"/>
          <xsd:enumeration value="Policy"/>
        </xsd:restriction>
      </xsd:simpleType>
    </xsd:element>
    <xsd:element name="Language" ma:index="17" nillable="true" ma:displayName="Language" ma:format="Dropdown" ma:internalName="Language">
      <xsd:simpleType>
        <xsd:restriction base="dms:Choice">
          <xsd:enumeration value="English"/>
          <xsd:enumeration value="Dutch"/>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atestUpdate" ma:index="19" nillable="true" ma:displayName="Latest Update" ma:format="Dropdown" ma:internalName="LatestUpdate">
      <xsd:simpleType>
        <xsd:union memberTypes="dms:Text">
          <xsd:simpleType>
            <xsd:restriction base="dms:Choice">
              <xsd:enumeration value="2023"/>
              <xsd:enumeration value="2024"/>
              <xsd:enumeration value="2025"/>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1F8EF0-2536-4DDD-B930-81CEAF5A5985}">
  <ds:schemaRefs>
    <ds:schemaRef ds:uri="http://schemas.microsoft.com/sharepoint/v3/contenttype/forms"/>
  </ds:schemaRefs>
</ds:datastoreItem>
</file>

<file path=customXml/itemProps2.xml><?xml version="1.0" encoding="utf-8"?>
<ds:datastoreItem xmlns:ds="http://schemas.openxmlformats.org/officeDocument/2006/customXml" ds:itemID="{7F45C174-80BF-4518-9AF5-B5241D8A4591}">
  <ds:schemaRefs>
    <ds:schemaRef ds:uri="http://schemas.microsoft.com/office/2006/metadata/properties"/>
    <ds:schemaRef ds:uri="http://schemas.microsoft.com/office/infopath/2007/PartnerControls"/>
    <ds:schemaRef ds:uri="acd929d1-9af6-476c-89c8-249cc5388388"/>
    <ds:schemaRef ds:uri="33ff6c1e-2076-4bd1-aaa2-ef7587bc4c1c"/>
  </ds:schemaRefs>
</ds:datastoreItem>
</file>

<file path=customXml/itemProps3.xml><?xml version="1.0" encoding="utf-8"?>
<ds:datastoreItem xmlns:ds="http://schemas.openxmlformats.org/officeDocument/2006/customXml" ds:itemID="{99071394-1D38-416B-B417-F1CD63326767}"/>
</file>

<file path=docProps/app.xml><?xml version="1.0" encoding="utf-8"?>
<Properties xmlns="http://schemas.openxmlformats.org/officeDocument/2006/extended-properties" xmlns:vt="http://schemas.openxmlformats.org/officeDocument/2006/docPropsVTypes">
  <Template>Normal.dotm</Template>
  <TotalTime>3</TotalTime>
  <Pages>1</Pages>
  <Words>267</Words>
  <Characters>1524</Characters>
  <Application>Microsoft Office Word</Application>
  <DocSecurity>0</DocSecurity>
  <Lines>12</Lines>
  <Paragraphs>3</Paragraphs>
  <ScaleCrop>false</ScaleCrop>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Hector Romero Ortega</dc:creator>
  <cp:keywords/>
  <dc:description/>
  <cp:lastModifiedBy>Iris Elbers</cp:lastModifiedBy>
  <cp:revision>9</cp:revision>
  <dcterms:created xsi:type="dcterms:W3CDTF">2020-10-14T07:31:00Z</dcterms:created>
  <dcterms:modified xsi:type="dcterms:W3CDTF">2021-12-02T16:50:00Z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0x0101006434DEAFF0EADE47851C988DF64152CE</vt:lpwstr>
  </property>
  <property fmtid="{D5CDD505-2E9C-101B-9397-08002B2CF9AE}" pid="3" name="Automatic Renewal">
    <vt:bool>false</vt:bool>
  </property>
  <property fmtid="{D5CDD505-2E9C-101B-9397-08002B2CF9AE}" pid="5" name="SharedWithUsers">
    <vt:lpwstr>1375;#Elina Kuzjukevica</vt:lpwstr>
  </property>
  <property fmtid="{D5CDD505-2E9C-101B-9397-08002B2CF9AE}" pid="14" name="Terminated">
    <vt:bool>false</vt:bool>
  </property>
  <property fmtid="{D5CDD505-2E9C-101B-9397-08002B2CF9AE}" pid="19" name="ContractHandler">
    <vt:lpwstr/>
  </property>
  <property fmtid="{D5CDD505-2E9C-101B-9397-08002B2CF9AE}" pid="20" name="xd_Signature">
    <vt:bool>false</vt:bool>
  </property>
  <property fmtid="{D5CDD505-2E9C-101B-9397-08002B2CF9AE}" pid="21" name="xd_ProgID">
    <vt:lpwstr/>
  </property>
  <property fmtid="{D5CDD505-2E9C-101B-9397-08002B2CF9AE}" pid="22" name="_SourceUrl">
    <vt:lpwstr/>
  </property>
  <property fmtid="{D5CDD505-2E9C-101B-9397-08002B2CF9AE}" pid="23" name="_SharedFileIndex">
    <vt:lpwstr/>
  </property>
  <property fmtid="{D5CDD505-2E9C-101B-9397-08002B2CF9AE}" pid="24" name="TemplateUrl">
    <vt:lpwstr/>
  </property>
  <property fmtid="{D5CDD505-2E9C-101B-9397-08002B2CF9AE}" pid="25" name="ComplianceAssetId">
    <vt:lpwstr/>
  </property>
  <property fmtid="{D5CDD505-2E9C-101B-9397-08002B2CF9AE}" pid="26" name="_ExtendedDescription">
    <vt:lpwstr/>
  </property>
  <property fmtid="{D5CDD505-2E9C-101B-9397-08002B2CF9AE}" pid="27" name="TriggerFlowInfo">
    <vt:lpwstr/>
  </property>
  <property fmtid="{D5CDD505-2E9C-101B-9397-08002B2CF9AE}" pid="28" name="MediaServiceImageTags">
    <vt:lpwstr/>
  </property>
  <property fmtid="{D5CDD505-2E9C-101B-9397-08002B2CF9AE}" pid="29" name="Order">
    <vt:r8>15287700</vt:r8>
  </property>
  <property fmtid="{D5CDD505-2E9C-101B-9397-08002B2CF9AE}" pid="30" name="Relatedto">
    <vt:lpwstr>Procurement</vt:lpwstr>
  </property>
  <property fmtid="{D5CDD505-2E9C-101B-9397-08002B2CF9AE}" pid="31" name="Doctype">
    <vt:lpwstr>Template</vt:lpwstr>
  </property>
  <property fmtid="{D5CDD505-2E9C-101B-9397-08002B2CF9AE}" pid="32" name="Language">
    <vt:lpwstr>English</vt:lpwstr>
  </property>
  <property fmtid="{D5CDD505-2E9C-101B-9397-08002B2CF9AE}" pid="34" name="docLang">
    <vt:lpwstr>en</vt:lpwstr>
  </property>
</Properties>
</file>